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1F1" w:rsidRPr="00BD61F1" w:rsidRDefault="00BD61F1" w:rsidP="00BD61F1">
      <w:pPr>
        <w:spacing w:after="0" w:line="240" w:lineRule="auto"/>
        <w:jc w:val="center"/>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СИЛЛАБУС</w:t>
      </w:r>
    </w:p>
    <w:p w:rsidR="00BD61F1" w:rsidRPr="00BD61F1" w:rsidRDefault="00BD61F1" w:rsidP="00BD61F1">
      <w:pPr>
        <w:spacing w:after="0" w:line="240" w:lineRule="auto"/>
        <w:jc w:val="center"/>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2023-2024 оқу жылының күзгі семестрі</w:t>
      </w:r>
    </w:p>
    <w:p w:rsidR="00BD61F1" w:rsidRDefault="00BD61F1" w:rsidP="00BD61F1">
      <w:pPr>
        <w:spacing w:after="0" w:line="240" w:lineRule="auto"/>
        <w:jc w:val="center"/>
        <w:rPr>
          <w:rFonts w:ascii="Times New Roman" w:eastAsia="Times New Roman" w:hAnsi="Times New Roman" w:cs="Times New Roman"/>
          <w:b/>
          <w:bCs/>
          <w:sz w:val="20"/>
          <w:szCs w:val="20"/>
          <w:lang w:val="kk-KZ"/>
        </w:rPr>
      </w:pPr>
      <w:r w:rsidRPr="00BD61F1">
        <w:rPr>
          <w:rFonts w:ascii="Times New Roman" w:eastAsia="Times New Roman" w:hAnsi="Times New Roman" w:cs="Times New Roman"/>
          <w:b/>
          <w:bCs/>
          <w:sz w:val="20"/>
          <w:szCs w:val="20"/>
          <w:lang w:val="kk-KZ"/>
        </w:rPr>
        <w:t>Креативті IT индустриялар , Креативті индустрияла</w:t>
      </w:r>
      <w:r>
        <w:rPr>
          <w:rFonts w:ascii="Times New Roman" w:eastAsia="Times New Roman" w:hAnsi="Times New Roman" w:cs="Times New Roman"/>
          <w:b/>
          <w:bCs/>
          <w:sz w:val="20"/>
          <w:szCs w:val="20"/>
          <w:lang w:val="kk-KZ"/>
        </w:rPr>
        <w:t xml:space="preserve">р (7M02105), қазақ, </w:t>
      </w:r>
    </w:p>
    <w:p w:rsidR="00BD61F1" w:rsidRPr="00BD61F1" w:rsidRDefault="00BD61F1" w:rsidP="00BD61F1">
      <w:pPr>
        <w:spacing w:after="0" w:line="240" w:lineRule="auto"/>
        <w:jc w:val="center"/>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 xml:space="preserve">білім беру бағдарламасы </w:t>
      </w:r>
    </w:p>
    <w:p w:rsidR="00BD61F1" w:rsidRPr="00BD61F1" w:rsidRDefault="00BD61F1" w:rsidP="00BD61F1">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w:t>
      </w:r>
      <w:r w:rsidRPr="00BD61F1">
        <w:rPr>
          <w:rFonts w:ascii="Times New Roman" w:eastAsia="Times New Roman" w:hAnsi="Times New Roman" w:cs="Times New Roman"/>
          <w:b/>
          <w:sz w:val="20"/>
          <w:szCs w:val="20"/>
          <w:lang w:val="kk-KZ"/>
        </w:rPr>
        <w:t xml:space="preserve"> курс </w:t>
      </w:r>
    </w:p>
    <w:p w:rsidR="00BD61F1" w:rsidRPr="00BD61F1" w:rsidRDefault="00BD61F1" w:rsidP="00BD61F1">
      <w:pPr>
        <w:spacing w:after="0" w:line="240" w:lineRule="auto"/>
        <w:rPr>
          <w:rFonts w:ascii="Times New Roman" w:eastAsia="Times New Roman" w:hAnsi="Times New Roman" w:cs="Times New Roman"/>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52"/>
        <w:gridCol w:w="1134"/>
        <w:gridCol w:w="709"/>
        <w:gridCol w:w="1134"/>
        <w:gridCol w:w="1134"/>
        <w:gridCol w:w="851"/>
        <w:gridCol w:w="1275"/>
        <w:gridCol w:w="1701"/>
      </w:tblGrid>
      <w:tr w:rsidR="00BD61F1" w:rsidRPr="00BD61F1" w:rsidTr="00BD61F1">
        <w:trPr>
          <w:trHeight w:val="265"/>
        </w:trPr>
        <w:tc>
          <w:tcPr>
            <w:tcW w:w="2552" w:type="dxa"/>
            <w:vMerge w:val="restart"/>
            <w:tcBorders>
              <w:top w:val="single" w:sz="4" w:space="0" w:color="000000"/>
              <w:left w:val="single" w:sz="4" w:space="0" w:color="000000"/>
              <w:right w:val="single" w:sz="4" w:space="0" w:color="000000"/>
            </w:tcBorders>
            <w:shd w:val="clear" w:color="auto" w:fill="DBE5F1"/>
          </w:tcPr>
          <w:p w:rsidR="00BD61F1" w:rsidRPr="00BD61F1" w:rsidRDefault="00BD61F1" w:rsidP="00BD61F1">
            <w:pPr>
              <w:spacing w:after="0" w:line="240" w:lineRule="auto"/>
              <w:rPr>
                <w:rFonts w:ascii="Times New Roman" w:eastAsia="Times New Roman" w:hAnsi="Times New Roman" w:cs="Times New Roman"/>
                <w:b/>
                <w:sz w:val="20"/>
                <w:szCs w:val="20"/>
                <w:lang w:val="en-US"/>
              </w:rPr>
            </w:pPr>
            <w:r w:rsidRPr="00BD61F1">
              <w:rPr>
                <w:rFonts w:ascii="Times New Roman" w:eastAsia="Times New Roman" w:hAnsi="Times New Roman" w:cs="Times New Roman"/>
                <w:b/>
                <w:sz w:val="20"/>
                <w:szCs w:val="20"/>
                <w:lang w:val="kk-KZ"/>
              </w:rPr>
              <w:t xml:space="preserve">Пәннің </w:t>
            </w:r>
            <w:r w:rsidRPr="00BD61F1">
              <w:rPr>
                <w:rFonts w:ascii="Times New Roman" w:eastAsia="Times New Roman" w:hAnsi="Times New Roman" w:cs="Times New Roman"/>
                <w:b/>
                <w:bCs/>
                <w:sz w:val="20"/>
                <w:szCs w:val="20"/>
                <w:lang w:val="kk-KZ"/>
              </w:rPr>
              <w:t xml:space="preserve">ID және </w:t>
            </w:r>
            <w:r w:rsidRPr="00BD61F1">
              <w:rPr>
                <w:rFonts w:ascii="Times New Roman" w:eastAsia="Times New Roman" w:hAnsi="Times New Roman" w:cs="Times New Roman"/>
                <w:b/>
                <w:sz w:val="20"/>
                <w:szCs w:val="20"/>
                <w:lang w:val="kk-KZ"/>
              </w:rPr>
              <w:t xml:space="preserve">атауы </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BD61F1" w:rsidRPr="00BD61F1" w:rsidRDefault="00BD61F1" w:rsidP="00BD61F1">
            <w:pPr>
              <w:spacing w:after="0" w:line="240" w:lineRule="auto"/>
              <w:rPr>
                <w:rFonts w:ascii="Times New Roman" w:eastAsia="Times New Roman" w:hAnsi="Times New Roman" w:cs="Times New Roman"/>
                <w:b/>
                <w:sz w:val="20"/>
                <w:szCs w:val="20"/>
                <w:lang w:val="en-US"/>
              </w:rPr>
            </w:pPr>
            <w:r w:rsidRPr="00BD61F1">
              <w:rPr>
                <w:rFonts w:ascii="Times New Roman" w:eastAsia="Times New Roman" w:hAnsi="Times New Roman" w:cs="Times New Roman"/>
                <w:b/>
                <w:sz w:val="20"/>
                <w:szCs w:val="20"/>
                <w:lang w:val="kk-KZ"/>
              </w:rPr>
              <w:t xml:space="preserve">Студенттің өзіндік жұмысын </w:t>
            </w:r>
          </w:p>
          <w:p w:rsidR="00BD61F1" w:rsidRPr="00BD61F1" w:rsidRDefault="00BD61F1" w:rsidP="00BD61F1">
            <w:pPr>
              <w:spacing w:after="0" w:line="240" w:lineRule="auto"/>
              <w:rPr>
                <w:rFonts w:ascii="Times New Roman" w:eastAsia="Times New Roman" w:hAnsi="Times New Roman" w:cs="Times New Roman"/>
                <w:b/>
                <w:sz w:val="20"/>
                <w:szCs w:val="20"/>
                <w:lang w:val="en-US"/>
              </w:rPr>
            </w:pPr>
            <w:r w:rsidRPr="00BD61F1">
              <w:rPr>
                <w:rFonts w:ascii="Times New Roman" w:eastAsia="Times New Roman" w:hAnsi="Times New Roman" w:cs="Times New Roman"/>
                <w:b/>
                <w:sz w:val="20"/>
                <w:szCs w:val="20"/>
                <w:lang w:val="en-US"/>
              </w:rPr>
              <w:t>(</w:t>
            </w:r>
            <w:r w:rsidRPr="00BD61F1">
              <w:rPr>
                <w:rFonts w:ascii="Times New Roman" w:eastAsia="Times New Roman" w:hAnsi="Times New Roman" w:cs="Times New Roman"/>
                <w:b/>
                <w:sz w:val="20"/>
                <w:szCs w:val="20"/>
                <w:lang w:val="kk-KZ"/>
              </w:rPr>
              <w:t>СӨЖ</w:t>
            </w:r>
            <w:r w:rsidRPr="00BD61F1">
              <w:rPr>
                <w:rFonts w:ascii="Times New Roman" w:eastAsia="Times New Roman" w:hAnsi="Times New Roman" w:cs="Times New Roman"/>
                <w:b/>
                <w:sz w:val="20"/>
                <w:szCs w:val="20"/>
                <w:lang w:val="en-US"/>
              </w:rPr>
              <w:t>)</w:t>
            </w:r>
          </w:p>
          <w:p w:rsidR="00BD61F1" w:rsidRPr="00BD61F1" w:rsidRDefault="00BD61F1" w:rsidP="00BD61F1">
            <w:pPr>
              <w:spacing w:after="0" w:line="240" w:lineRule="auto"/>
              <w:rPr>
                <w:rFonts w:ascii="Times New Roman" w:eastAsia="Times New Roman" w:hAnsi="Times New Roman" w:cs="Times New Roman"/>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BD61F1" w:rsidRPr="00BD61F1" w:rsidRDefault="00BD61F1" w:rsidP="00BD61F1">
            <w:pPr>
              <w:spacing w:after="0" w:line="240" w:lineRule="auto"/>
              <w:jc w:val="center"/>
              <w:rPr>
                <w:rFonts w:ascii="Times New Roman" w:eastAsia="Times New Roman" w:hAnsi="Times New Roman" w:cs="Times New Roman"/>
                <w:b/>
                <w:sz w:val="20"/>
                <w:szCs w:val="20"/>
                <w:lang w:val="en-US"/>
              </w:rPr>
            </w:pPr>
            <w:r w:rsidRPr="00BD61F1">
              <w:rPr>
                <w:rFonts w:ascii="Times New Roman" w:eastAsia="Times New Roman" w:hAnsi="Times New Roman" w:cs="Times New Roman"/>
                <w:b/>
                <w:sz w:val="20"/>
                <w:szCs w:val="20"/>
              </w:rPr>
              <w:t>К</w:t>
            </w:r>
            <w:r w:rsidRPr="00BD61F1">
              <w:rPr>
                <w:rFonts w:ascii="Times New Roman" w:eastAsia="Times New Roman" w:hAnsi="Times New Roman" w:cs="Times New Roman"/>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К</w:t>
            </w:r>
            <w:r w:rsidRPr="00BD61F1">
              <w:rPr>
                <w:rFonts w:ascii="Times New Roman" w:eastAsia="Times New Roman" w:hAnsi="Times New Roman" w:cs="Times New Roman"/>
                <w:b/>
                <w:sz w:val="20"/>
                <w:szCs w:val="20"/>
              </w:rPr>
              <w:t>редит</w:t>
            </w:r>
            <w:r w:rsidRPr="00BD61F1">
              <w:rPr>
                <w:rFonts w:ascii="Times New Roman" w:eastAsia="Times New Roman" w:hAnsi="Times New Roman" w:cs="Times New Roman"/>
                <w:b/>
                <w:sz w:val="20"/>
                <w:szCs w:val="20"/>
                <w:lang w:val="kk-KZ"/>
              </w:rPr>
              <w:t>-тердің</w:t>
            </w:r>
          </w:p>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 xml:space="preserve">жалпы </w:t>
            </w:r>
          </w:p>
          <w:p w:rsidR="00BD61F1" w:rsidRPr="00BD61F1" w:rsidRDefault="00BD61F1" w:rsidP="00BD61F1">
            <w:pPr>
              <w:spacing w:after="0" w:line="240" w:lineRule="auto"/>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BD61F1" w:rsidRPr="00BD61F1" w:rsidRDefault="00BD61F1" w:rsidP="00BD61F1">
            <w:pPr>
              <w:spacing w:after="0" w:line="240" w:lineRule="auto"/>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lang w:val="kk-KZ"/>
              </w:rPr>
              <w:t xml:space="preserve">Оқытушының жетекшілігімен студенттің өзіндік жұмысы </w:t>
            </w:r>
          </w:p>
          <w:p w:rsidR="00BD61F1" w:rsidRPr="00BD61F1" w:rsidRDefault="00BD61F1" w:rsidP="00BD61F1">
            <w:pPr>
              <w:spacing w:after="0" w:line="240" w:lineRule="auto"/>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rPr>
              <w:t>(</w:t>
            </w:r>
            <w:r w:rsidRPr="00BD61F1">
              <w:rPr>
                <w:rFonts w:ascii="Times New Roman" w:eastAsia="Times New Roman" w:hAnsi="Times New Roman" w:cs="Times New Roman"/>
                <w:b/>
                <w:sz w:val="20"/>
                <w:szCs w:val="20"/>
                <w:lang w:val="kk-KZ"/>
              </w:rPr>
              <w:t>ОСӨЖ</w:t>
            </w:r>
            <w:r w:rsidRPr="00BD61F1">
              <w:rPr>
                <w:rFonts w:ascii="Times New Roman" w:eastAsia="Times New Roman" w:hAnsi="Times New Roman" w:cs="Times New Roman"/>
                <w:b/>
                <w:sz w:val="20"/>
                <w:szCs w:val="20"/>
              </w:rPr>
              <w:t>)</w:t>
            </w:r>
          </w:p>
        </w:tc>
      </w:tr>
      <w:tr w:rsidR="00BD61F1" w:rsidRPr="00BD61F1" w:rsidTr="00BD61F1">
        <w:trPr>
          <w:trHeight w:val="883"/>
        </w:trPr>
        <w:tc>
          <w:tcPr>
            <w:tcW w:w="2552" w:type="dxa"/>
            <w:vMerge/>
          </w:tcPr>
          <w:p w:rsidR="00BD61F1" w:rsidRPr="00BD61F1" w:rsidRDefault="00BD61F1" w:rsidP="00BD61F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43" w:type="dxa"/>
            <w:gridSpan w:val="2"/>
            <w:vMerge/>
          </w:tcPr>
          <w:p w:rsidR="00BD61F1" w:rsidRPr="00BD61F1" w:rsidRDefault="00BD61F1" w:rsidP="00BD61F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BD61F1" w:rsidRPr="00BD61F1" w:rsidRDefault="00BD61F1" w:rsidP="00BD61F1">
            <w:pPr>
              <w:spacing w:after="0" w:line="240" w:lineRule="auto"/>
              <w:jc w:val="center"/>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BD61F1" w:rsidRPr="00BD61F1" w:rsidRDefault="00BD61F1" w:rsidP="00BD61F1">
            <w:pPr>
              <w:spacing w:after="0" w:line="240" w:lineRule="auto"/>
              <w:jc w:val="center"/>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lang w:val="kk-KZ"/>
              </w:rPr>
              <w:t>Семинар</w:t>
            </w:r>
            <w:r w:rsidRPr="00BD61F1">
              <w:rPr>
                <w:rFonts w:ascii="Times New Roman" w:eastAsia="Times New Roman" w:hAnsi="Times New Roman" w:cs="Times New Roman"/>
                <w:b/>
                <w:sz w:val="20"/>
                <w:szCs w:val="20"/>
              </w:rPr>
              <w:t xml:space="preserve"> сабақтар </w:t>
            </w:r>
            <w:r w:rsidRPr="00BD61F1">
              <w:rPr>
                <w:rFonts w:ascii="Times New Roman" w:eastAsia="Times New Roman" w:hAnsi="Times New Roman" w:cs="Times New Roman"/>
                <w:b/>
                <w:sz w:val="20"/>
                <w:szCs w:val="20"/>
                <w:lang w:val="kk-KZ"/>
              </w:rPr>
              <w:t>(СС)</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BD61F1" w:rsidRPr="00BD61F1" w:rsidRDefault="00BD61F1" w:rsidP="00BD61F1">
            <w:pPr>
              <w:spacing w:after="0" w:line="240" w:lineRule="auto"/>
              <w:jc w:val="center"/>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rPr>
              <w:t>Зерт. с</w:t>
            </w:r>
            <w:r w:rsidRPr="00BD61F1">
              <w:rPr>
                <w:rFonts w:ascii="Times New Roman" w:eastAsia="Times New Roman" w:hAnsi="Times New Roman" w:cs="Times New Roman"/>
                <w:b/>
                <w:sz w:val="20"/>
                <w:szCs w:val="20"/>
                <w:lang w:val="kk-KZ"/>
              </w:rPr>
              <w:t>абақтар</w:t>
            </w:r>
            <w:r w:rsidRPr="00BD61F1">
              <w:rPr>
                <w:rFonts w:ascii="Times New Roman" w:eastAsia="Times New Roman" w:hAnsi="Times New Roman" w:cs="Times New Roman"/>
                <w:b/>
                <w:sz w:val="20"/>
                <w:szCs w:val="20"/>
              </w:rPr>
              <w:t xml:space="preserve"> (ЗС)</w:t>
            </w:r>
          </w:p>
        </w:tc>
        <w:tc>
          <w:tcPr>
            <w:tcW w:w="1275" w:type="dxa"/>
            <w:vMerge/>
          </w:tcPr>
          <w:p w:rsidR="00BD61F1" w:rsidRPr="00BD61F1" w:rsidRDefault="00BD61F1" w:rsidP="00BD61F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701" w:type="dxa"/>
            <w:vMerge/>
          </w:tcPr>
          <w:p w:rsidR="00BD61F1" w:rsidRPr="00BD61F1" w:rsidRDefault="00BD61F1" w:rsidP="00BD61F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BD61F1" w:rsidRPr="00BD61F1" w:rsidTr="00BD61F1">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42068E" w:rsidP="00BD61F1">
            <w:pPr>
              <w:spacing w:after="0" w:line="240" w:lineRule="auto"/>
              <w:jc w:val="center"/>
              <w:rPr>
                <w:rFonts w:ascii="Times New Roman" w:eastAsia="Times New Roman" w:hAnsi="Times New Roman" w:cs="Times New Roman"/>
                <w:b/>
                <w:sz w:val="20"/>
                <w:szCs w:val="20"/>
              </w:rPr>
            </w:pPr>
            <w:r w:rsidRPr="0042068E">
              <w:rPr>
                <w:rFonts w:ascii="Times New Roman" w:eastAsia="Times New Roman" w:hAnsi="Times New Roman" w:cs="Times New Roman"/>
                <w:b/>
                <w:bCs/>
                <w:sz w:val="20"/>
                <w:szCs w:val="20"/>
                <w:lang w:val="kk-KZ"/>
              </w:rPr>
              <w:t>Креативті IT индустриялар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jc w:val="center"/>
              <w:rPr>
                <w:rFonts w:ascii="Times New Roman" w:eastAsia="Times New Roman" w:hAnsi="Times New Roman" w:cs="Times New Roman"/>
                <w:sz w:val="20"/>
                <w:szCs w:val="20"/>
                <w:shd w:val="clear" w:color="auto" w:fill="FFFFFF"/>
                <w:lang w:val="en-US"/>
              </w:rPr>
            </w:pPr>
            <w:r w:rsidRPr="00BD61F1">
              <w:rPr>
                <w:rFonts w:ascii="Times New Roman" w:eastAsia="Times New Roman" w:hAnsi="Times New Roman" w:cs="Times New Roman"/>
                <w:bCs/>
                <w:sz w:val="20"/>
                <w:szCs w:val="20"/>
                <w:lang w:val="en-US"/>
              </w:rPr>
              <w:t>3</w:t>
            </w:r>
          </w:p>
          <w:p w:rsidR="00BD61F1" w:rsidRPr="00BD61F1" w:rsidRDefault="00BD61F1" w:rsidP="00BD61F1">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jc w:val="center"/>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jc w:val="center"/>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jc w:val="center"/>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F553F6" w:rsidP="00BD61F1">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bookmarkStart w:id="0" w:name="_GoBack"/>
            <w:bookmarkEnd w:id="0"/>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jc w:val="center"/>
              <w:rPr>
                <w:rFonts w:ascii="Times New Roman" w:eastAsia="Times New Roman" w:hAnsi="Times New Roman" w:cs="Times New Roman"/>
                <w:sz w:val="20"/>
                <w:szCs w:val="20"/>
              </w:rPr>
            </w:pPr>
            <w:r w:rsidRPr="00BD61F1">
              <w:rPr>
                <w:rFonts w:ascii="Times New Roman" w:eastAsia="Times New Roman" w:hAnsi="Times New Roman" w:cs="Times New Roman"/>
                <w:bCs/>
                <w:sz w:val="20"/>
                <w:szCs w:val="20"/>
                <w:lang w:val="kk-KZ"/>
              </w:rPr>
              <w:t>7</w:t>
            </w:r>
          </w:p>
        </w:tc>
      </w:tr>
      <w:tr w:rsidR="00BD61F1" w:rsidRPr="00BD61F1" w:rsidTr="00BD61F1">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BD61F1" w:rsidRPr="00BD61F1" w:rsidRDefault="00BD61F1" w:rsidP="00BD61F1">
            <w:pPr>
              <w:spacing w:after="0" w:line="240" w:lineRule="auto"/>
              <w:jc w:val="center"/>
              <w:rPr>
                <w:rFonts w:ascii="Times New Roman" w:eastAsia="Times New Roman" w:hAnsi="Times New Roman" w:cs="Times New Roman"/>
                <w:b/>
                <w:bCs/>
                <w:sz w:val="20"/>
                <w:szCs w:val="20"/>
              </w:rPr>
            </w:pPr>
            <w:r w:rsidRPr="00BD61F1">
              <w:rPr>
                <w:rFonts w:ascii="Times New Roman" w:eastAsia="Times New Roman" w:hAnsi="Times New Roman" w:cs="Times New Roman"/>
                <w:b/>
                <w:sz w:val="20"/>
                <w:szCs w:val="20"/>
                <w:lang w:val="kk-KZ"/>
              </w:rPr>
              <w:t>ПӘН</w:t>
            </w:r>
            <w:r w:rsidRPr="00BD61F1">
              <w:rPr>
                <w:rFonts w:ascii="Times New Roman" w:eastAsia="Times New Roman" w:hAnsi="Times New Roman" w:cs="Times New Roman"/>
                <w:b/>
                <w:sz w:val="20"/>
                <w:szCs w:val="20"/>
              </w:rPr>
              <w:t xml:space="preserve"> ТУРАЛЫ АКАДЕМИЯЛЫҚ АҚПАРАТ</w:t>
            </w:r>
          </w:p>
        </w:tc>
      </w:tr>
      <w:tr w:rsidR="00BD61F1" w:rsidRPr="00BD61F1" w:rsidTr="00BD61F1">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rPr>
            </w:pPr>
            <w:r w:rsidRPr="00BD61F1">
              <w:rPr>
                <w:rFonts w:ascii="Times New Roman" w:eastAsia="Times New Roman" w:hAnsi="Times New Roman" w:cs="Times New Roman"/>
                <w:b/>
                <w:color w:val="000000"/>
                <w:sz w:val="20"/>
                <w:szCs w:val="20"/>
                <w:lang w:val="kk-KZ"/>
              </w:rPr>
              <w:t>Оқыту түрі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rPr>
              <w:t>Цикл</w:t>
            </w:r>
            <w:r w:rsidRPr="00BD61F1">
              <w:rPr>
                <w:rFonts w:ascii="Times New Roman" w:eastAsia="Times New Roman" w:hAnsi="Times New Roman" w:cs="Times New Roman"/>
                <w:b/>
                <w:sz w:val="20"/>
                <w:szCs w:val="20"/>
                <w:lang w:val="kk-KZ"/>
              </w:rPr>
              <w:t>ы</w:t>
            </w:r>
            <w:r w:rsidRPr="00BD61F1">
              <w:rPr>
                <w:rFonts w:ascii="Times New Roman" w:eastAsia="Times New Roman" w:hAnsi="Times New Roman" w:cs="Times New Roman"/>
                <w:b/>
                <w:sz w:val="20"/>
                <w:szCs w:val="20"/>
              </w:rPr>
              <w:t xml:space="preserve">, </w:t>
            </w:r>
          </w:p>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rPr>
              <w:t>компонент</w:t>
            </w:r>
            <w:r w:rsidRPr="00BD61F1">
              <w:rPr>
                <w:rFonts w:ascii="Times New Roman" w:eastAsia="Times New Roman" w:hAnsi="Times New Roman" w:cs="Times New Roman"/>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Қорытынды бақылаудың түрі мен платфомасы</w:t>
            </w:r>
          </w:p>
        </w:tc>
      </w:tr>
      <w:tr w:rsidR="00BD61F1" w:rsidRPr="00BD61F1" w:rsidTr="00BD61F1">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pBdr>
                <w:top w:val="nil"/>
                <w:left w:val="nil"/>
                <w:bottom w:val="nil"/>
                <w:right w:val="nil"/>
                <w:between w:val="nil"/>
              </w:pBdr>
              <w:spacing w:after="0" w:line="240" w:lineRule="auto"/>
              <w:rPr>
                <w:rFonts w:ascii="Times New Roman" w:eastAsia="Times New Roman" w:hAnsi="Times New Roman" w:cs="Times New Roman"/>
                <w:bCs/>
                <w:sz w:val="20"/>
                <w:szCs w:val="20"/>
                <w:lang w:val="kk-KZ"/>
              </w:rPr>
            </w:pPr>
            <w:r w:rsidRPr="00BD61F1">
              <w:rPr>
                <w:rFonts w:ascii="Times New Roman" w:eastAsia="Times New Roman" w:hAnsi="Times New Roman" w:cs="Times New Roman"/>
                <w:bCs/>
                <w:sz w:val="20"/>
                <w:szCs w:val="20"/>
                <w:lang w:val="kk-KZ"/>
              </w:rPr>
              <w:t>Оффлайн</w:t>
            </w:r>
          </w:p>
          <w:p w:rsidR="00BD61F1" w:rsidRPr="00BD61F1" w:rsidRDefault="00BD61F1" w:rsidP="00BD61F1">
            <w:pPr>
              <w:pBdr>
                <w:top w:val="nil"/>
                <w:left w:val="nil"/>
                <w:bottom w:val="nil"/>
                <w:right w:val="nil"/>
                <w:between w:val="nil"/>
              </w:pBdr>
              <w:spacing w:after="0" w:line="240" w:lineRule="auto"/>
              <w:rPr>
                <w:rFonts w:ascii="Times New Roman" w:eastAsia="Times New Roman" w:hAnsi="Times New Roman" w:cs="Times New Roman"/>
                <w:bCs/>
                <w:i/>
                <w:iCs/>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ЖББ,таңдау</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дәстүрлі</w:t>
            </w:r>
            <w:r w:rsidRPr="00BD61F1">
              <w:rPr>
                <w:rFonts w:ascii="Times New Roman" w:eastAsia="Times New Roman" w:hAnsi="Times New Roman" w:cs="Times New Roman"/>
                <w:sz w:val="20"/>
                <w:szCs w:val="20"/>
              </w:rPr>
              <w:t>,</w:t>
            </w:r>
            <w:r w:rsidRPr="00BD61F1">
              <w:rPr>
                <w:rFonts w:ascii="Times New Roman" w:eastAsia="Times New Roman" w:hAnsi="Times New Roman" w:cs="Times New Roman"/>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jc w:val="center"/>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2976" w:type="dxa"/>
            <w:gridSpan w:val="2"/>
            <w:vMerge w:val="restart"/>
            <w:tcBorders>
              <w:top w:val="single" w:sz="4" w:space="0" w:color="000000"/>
              <w:left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sz w:val="16"/>
                <w:szCs w:val="16"/>
                <w:lang w:val="kk-KZ"/>
              </w:rPr>
            </w:pPr>
            <w:r w:rsidRPr="00BD61F1">
              <w:rPr>
                <w:rFonts w:ascii="Times New Roman" w:eastAsia="Times New Roman" w:hAnsi="Times New Roman" w:cs="Times New Roman"/>
                <w:sz w:val="20"/>
                <w:szCs w:val="20"/>
                <w:lang w:val="kk-KZ"/>
              </w:rPr>
              <w:t>Жазбаша емтихан</w:t>
            </w:r>
          </w:p>
        </w:tc>
      </w:tr>
      <w:tr w:rsidR="00BD61F1" w:rsidRPr="00BD61F1" w:rsidTr="00BD61F1">
        <w:trPr>
          <w:trHeight w:val="214"/>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lang w:val="kk-KZ"/>
              </w:rPr>
              <w:t>Дәріскер</w:t>
            </w:r>
            <w:r w:rsidRPr="00BD61F1">
              <w:rPr>
                <w:rFonts w:ascii="Times New Roman" w:eastAsia="Times New Roman" w:hAnsi="Times New Roman" w:cs="Times New Roman"/>
                <w:b/>
                <w:sz w:val="20"/>
                <w:szCs w:val="20"/>
              </w:rPr>
              <w:t xml:space="preserve"> </w:t>
            </w:r>
            <w:r w:rsidRPr="00BD61F1">
              <w:rPr>
                <w:rFonts w:ascii="Times New Roman" w:eastAsia="Times New Roman" w:hAnsi="Times New Roman" w:cs="Times New Roman"/>
                <w:b/>
                <w:sz w:val="20"/>
                <w:szCs w:val="20"/>
                <w:lang w:val="kk-KZ"/>
              </w:rPr>
              <w:t>(лер</w:t>
            </w:r>
            <w:r w:rsidRPr="00BD61F1">
              <w:rPr>
                <w:rFonts w:ascii="Times New Roman" w:eastAsia="Times New Roman" w:hAnsi="Times New Roman" w:cs="Times New Roman"/>
                <w:b/>
                <w:sz w:val="20"/>
                <w:szCs w:val="20"/>
              </w:rPr>
              <w:t>)</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jc w:val="both"/>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 xml:space="preserve">Акынбекова Алтын Бақашқызы, </w:t>
            </w:r>
            <w:r w:rsidRPr="00BD61F1">
              <w:rPr>
                <w:rFonts w:ascii="Times New Roman" w:eastAsia="Times New Roman" w:hAnsi="Times New Roman" w:cs="Times New Roman"/>
                <w:sz w:val="20"/>
                <w:szCs w:val="20"/>
                <w:lang w:val="en-US"/>
              </w:rPr>
              <w:t>PhD</w:t>
            </w:r>
            <w:r w:rsidRPr="00BD61F1">
              <w:rPr>
                <w:rFonts w:ascii="Times New Roman" w:eastAsia="Times New Roman" w:hAnsi="Times New Roman" w:cs="Times New Roman"/>
                <w:sz w:val="20"/>
                <w:szCs w:val="20"/>
              </w:rPr>
              <w:t xml:space="preserve"> </w:t>
            </w:r>
            <w:r w:rsidRPr="00BD61F1">
              <w:rPr>
                <w:rFonts w:ascii="Times New Roman" w:eastAsia="Times New Roman" w:hAnsi="Times New Roman" w:cs="Times New Roman"/>
                <w:sz w:val="20"/>
                <w:szCs w:val="20"/>
                <w:lang w:val="kk-KZ"/>
              </w:rPr>
              <w:t>доктор</w:t>
            </w:r>
          </w:p>
        </w:tc>
        <w:tc>
          <w:tcPr>
            <w:tcW w:w="2976" w:type="dxa"/>
            <w:gridSpan w:val="2"/>
            <w:vMerge/>
          </w:tcPr>
          <w:p w:rsidR="00BD61F1" w:rsidRPr="00BD61F1" w:rsidRDefault="00BD61F1" w:rsidP="00BD61F1">
            <w:pPr>
              <w:spacing w:after="0" w:line="240" w:lineRule="auto"/>
              <w:jc w:val="center"/>
              <w:rPr>
                <w:rFonts w:ascii="Times New Roman" w:eastAsia="Times New Roman" w:hAnsi="Times New Roman" w:cs="Times New Roman"/>
                <w:sz w:val="20"/>
                <w:szCs w:val="20"/>
              </w:rPr>
            </w:pPr>
          </w:p>
        </w:tc>
      </w:tr>
      <w:tr w:rsidR="00BD61F1" w:rsidRPr="00BD61F1" w:rsidTr="00BD61F1">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rPr>
              <w:t>e-mail</w:t>
            </w:r>
            <w:r w:rsidRPr="00BD61F1">
              <w:rPr>
                <w:rFonts w:ascii="Times New Roman" w:eastAsia="Times New Roman" w:hAnsi="Times New Roman" w:cs="Times New Roman"/>
                <w:b/>
                <w:sz w:val="20"/>
                <w:szCs w:val="20"/>
                <w:lang w:val="kk-KZ"/>
              </w:rPr>
              <w:t>:</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jc w:val="both"/>
              <w:rPr>
                <w:rFonts w:ascii="Times New Roman" w:eastAsia="Times New Roman" w:hAnsi="Times New Roman" w:cs="Times New Roman"/>
                <w:sz w:val="20"/>
                <w:szCs w:val="20"/>
                <w:lang w:val="en-US"/>
              </w:rPr>
            </w:pPr>
            <w:r w:rsidRPr="00BD61F1">
              <w:rPr>
                <w:rFonts w:ascii="Times New Roman" w:eastAsia="Times New Roman" w:hAnsi="Times New Roman" w:cs="Times New Roman"/>
                <w:sz w:val="24"/>
                <w:szCs w:val="24"/>
                <w:lang w:val="en-US"/>
              </w:rPr>
              <w:t>Akynbek</w:t>
            </w:r>
            <w:r w:rsidRPr="00BD61F1">
              <w:rPr>
                <w:rFonts w:ascii="Times New Roman" w:eastAsia="Times New Roman" w:hAnsi="Times New Roman" w:cs="Times New Roman"/>
                <w:sz w:val="24"/>
                <w:szCs w:val="24"/>
              </w:rPr>
              <w:t>75</w:t>
            </w:r>
            <w:r w:rsidRPr="00BD61F1">
              <w:rPr>
                <w:rFonts w:ascii="Times New Roman" w:eastAsia="Times New Roman" w:hAnsi="Times New Roman" w:cs="Times New Roman"/>
                <w:sz w:val="24"/>
                <w:szCs w:val="24"/>
                <w:lang w:val="en-US"/>
              </w:rPr>
              <w:t>@gmail.com</w:t>
            </w:r>
          </w:p>
        </w:tc>
        <w:tc>
          <w:tcPr>
            <w:tcW w:w="2976" w:type="dxa"/>
            <w:gridSpan w:val="2"/>
            <w:vMerge/>
          </w:tcPr>
          <w:p w:rsidR="00BD61F1" w:rsidRPr="00BD61F1" w:rsidRDefault="00BD61F1" w:rsidP="00BD61F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BD61F1" w:rsidRPr="00BD61F1" w:rsidTr="00BD61F1">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rPr>
              <w:t>Телефон</w:t>
            </w:r>
            <w:r w:rsidRPr="00BD61F1">
              <w:rPr>
                <w:rFonts w:ascii="Times New Roman" w:eastAsia="Times New Roman" w:hAnsi="Times New Roman" w:cs="Times New Roman"/>
                <w:b/>
                <w:sz w:val="20"/>
                <w:szCs w:val="20"/>
                <w:lang w:val="kk-KZ"/>
              </w:rPr>
              <w:t>ы:</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jc w:val="both"/>
              <w:rPr>
                <w:rFonts w:ascii="Times New Roman" w:eastAsia="Times New Roman" w:hAnsi="Times New Roman" w:cs="Times New Roman"/>
                <w:sz w:val="20"/>
                <w:szCs w:val="20"/>
                <w:lang w:val="en-US"/>
              </w:rPr>
            </w:pPr>
            <w:r w:rsidRPr="00BD61F1">
              <w:rPr>
                <w:rFonts w:ascii="Times New Roman" w:eastAsia="Times New Roman" w:hAnsi="Times New Roman" w:cs="Times New Roman"/>
                <w:sz w:val="20"/>
                <w:szCs w:val="20"/>
              </w:rPr>
              <w:t>8 7772750861</w:t>
            </w:r>
          </w:p>
        </w:tc>
        <w:tc>
          <w:tcPr>
            <w:tcW w:w="2976" w:type="dxa"/>
            <w:gridSpan w:val="2"/>
            <w:vMerge/>
          </w:tcPr>
          <w:p w:rsidR="00BD61F1" w:rsidRPr="00BD61F1" w:rsidRDefault="00BD61F1" w:rsidP="00BD61F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BD61F1" w:rsidRPr="00BD61F1" w:rsidTr="00BD61F1">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rPr>
              <w:t>Ассистент</w:t>
            </w:r>
            <w:r w:rsidRPr="00BD61F1">
              <w:rPr>
                <w:rFonts w:ascii="Times New Roman" w:eastAsia="Times New Roman" w:hAnsi="Times New Roman" w:cs="Times New Roman"/>
                <w:b/>
                <w:sz w:val="20"/>
                <w:szCs w:val="20"/>
                <w:lang w:val="kk-KZ"/>
              </w:rPr>
              <w:t xml:space="preserve"> </w:t>
            </w:r>
            <w:r w:rsidRPr="00BD61F1">
              <w:rPr>
                <w:rFonts w:ascii="Times New Roman" w:eastAsia="Times New Roman" w:hAnsi="Times New Roman" w:cs="Times New Roman"/>
                <w:b/>
                <w:sz w:val="20"/>
                <w:szCs w:val="20"/>
              </w:rPr>
              <w:t>(</w:t>
            </w:r>
            <w:r w:rsidRPr="00BD61F1">
              <w:rPr>
                <w:rFonts w:ascii="Times New Roman" w:eastAsia="Times New Roman" w:hAnsi="Times New Roman" w:cs="Times New Roman"/>
                <w:b/>
                <w:sz w:val="20"/>
                <w:szCs w:val="20"/>
                <w:lang w:val="kk-KZ"/>
              </w:rPr>
              <w:t>тер</w:t>
            </w:r>
            <w:r w:rsidRPr="00BD61F1">
              <w:rPr>
                <w:rFonts w:ascii="Times New Roman" w:eastAsia="Times New Roman" w:hAnsi="Times New Roman" w:cs="Times New Roman"/>
                <w:b/>
                <w:sz w:val="20"/>
                <w:szCs w:val="20"/>
              </w:rPr>
              <w:t>)</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9151F3" w:rsidP="00BD61F1">
            <w:pPr>
              <w:spacing w:after="0" w:line="240" w:lineRule="auto"/>
              <w:jc w:val="both"/>
              <w:rPr>
                <w:rFonts w:ascii="Times New Roman" w:eastAsia="Times New Roman" w:hAnsi="Times New Roman" w:cs="Times New Roman"/>
                <w:sz w:val="20"/>
                <w:szCs w:val="20"/>
                <w:lang w:val="kk-KZ"/>
              </w:rPr>
            </w:pPr>
            <w:r w:rsidRPr="009151F3">
              <w:rPr>
                <w:rFonts w:ascii="Times New Roman" w:eastAsia="Times New Roman" w:hAnsi="Times New Roman" w:cs="Times New Roman"/>
                <w:sz w:val="20"/>
                <w:szCs w:val="20"/>
                <w:lang w:val="kk-KZ"/>
              </w:rPr>
              <w:t xml:space="preserve">Акынбекова Алтын Бақашқызы, </w:t>
            </w:r>
            <w:r w:rsidRPr="009151F3">
              <w:rPr>
                <w:rFonts w:ascii="Times New Roman" w:eastAsia="Times New Roman" w:hAnsi="Times New Roman" w:cs="Times New Roman"/>
                <w:sz w:val="20"/>
                <w:szCs w:val="20"/>
                <w:lang w:val="en-US"/>
              </w:rPr>
              <w:t>PhD</w:t>
            </w:r>
            <w:r w:rsidRPr="009151F3">
              <w:rPr>
                <w:rFonts w:ascii="Times New Roman" w:eastAsia="Times New Roman" w:hAnsi="Times New Roman" w:cs="Times New Roman"/>
                <w:sz w:val="20"/>
                <w:szCs w:val="20"/>
              </w:rPr>
              <w:t xml:space="preserve"> </w:t>
            </w:r>
            <w:r w:rsidRPr="009151F3">
              <w:rPr>
                <w:rFonts w:ascii="Times New Roman" w:eastAsia="Times New Roman" w:hAnsi="Times New Roman" w:cs="Times New Roman"/>
                <w:sz w:val="20"/>
                <w:szCs w:val="20"/>
                <w:lang w:val="kk-KZ"/>
              </w:rPr>
              <w:t>доктор</w:t>
            </w:r>
          </w:p>
        </w:tc>
        <w:tc>
          <w:tcPr>
            <w:tcW w:w="2976" w:type="dxa"/>
            <w:gridSpan w:val="2"/>
            <w:vMerge/>
          </w:tcPr>
          <w:p w:rsidR="00BD61F1" w:rsidRPr="00BD61F1" w:rsidRDefault="00BD61F1" w:rsidP="00BD61F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BD61F1" w:rsidRPr="00BD61F1" w:rsidTr="00BD61F1">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rPr>
              <w:t>e-mail</w:t>
            </w:r>
            <w:r w:rsidRPr="00BD61F1">
              <w:rPr>
                <w:rFonts w:ascii="Times New Roman" w:eastAsia="Times New Roman" w:hAnsi="Times New Roman" w:cs="Times New Roman"/>
                <w:b/>
                <w:sz w:val="20"/>
                <w:szCs w:val="20"/>
                <w:lang w:val="kk-KZ"/>
              </w:rPr>
              <w:t>:</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9151F3">
            <w:pPr>
              <w:spacing w:after="0" w:line="240" w:lineRule="auto"/>
              <w:jc w:val="both"/>
              <w:rPr>
                <w:rFonts w:ascii="Times New Roman" w:eastAsia="Times New Roman" w:hAnsi="Times New Roman" w:cs="Times New Roman"/>
                <w:sz w:val="20"/>
                <w:szCs w:val="20"/>
                <w:lang w:val="kk-KZ"/>
              </w:rPr>
            </w:pPr>
          </w:p>
        </w:tc>
        <w:tc>
          <w:tcPr>
            <w:tcW w:w="2976" w:type="dxa"/>
            <w:gridSpan w:val="2"/>
            <w:vMerge/>
          </w:tcPr>
          <w:p w:rsidR="00BD61F1" w:rsidRPr="00BD61F1" w:rsidRDefault="00BD61F1" w:rsidP="00BD61F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kk-KZ"/>
              </w:rPr>
            </w:pPr>
          </w:p>
        </w:tc>
      </w:tr>
      <w:tr w:rsidR="00BD61F1" w:rsidRPr="00BD61F1" w:rsidTr="00BD61F1">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rPr>
              <w:t>Телефон</w:t>
            </w:r>
            <w:r w:rsidRPr="00BD61F1">
              <w:rPr>
                <w:rFonts w:ascii="Times New Roman" w:eastAsia="Times New Roman" w:hAnsi="Times New Roman" w:cs="Times New Roman"/>
                <w:b/>
                <w:sz w:val="20"/>
                <w:szCs w:val="20"/>
                <w:lang w:val="kk-KZ"/>
              </w:rPr>
              <w:t>ы:</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jc w:val="both"/>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rPr>
              <w:tab/>
              <w:t>8702 740-55-90</w:t>
            </w:r>
            <w:r w:rsidRPr="00BD61F1">
              <w:rPr>
                <w:rFonts w:ascii="Times New Roman" w:eastAsia="Times New Roman" w:hAnsi="Times New Roman" w:cs="Times New Roman"/>
                <w:sz w:val="20"/>
                <w:szCs w:val="20"/>
                <w:lang w:val="kk-KZ"/>
              </w:rPr>
              <w:t>,</w:t>
            </w:r>
            <w:r w:rsidRPr="00BD61F1">
              <w:rPr>
                <w:rFonts w:ascii="Times New Roman" w:eastAsia="Times New Roman" w:hAnsi="Times New Roman" w:cs="Times New Roman"/>
                <w:sz w:val="20"/>
                <w:szCs w:val="20"/>
                <w:lang w:val="en-US"/>
              </w:rPr>
              <w:t xml:space="preserve">     </w:t>
            </w:r>
            <w:r w:rsidRPr="00BD61F1">
              <w:rPr>
                <w:rFonts w:ascii="Times New Roman" w:eastAsia="Times New Roman" w:hAnsi="Times New Roman" w:cs="Times New Roman"/>
                <w:sz w:val="20"/>
                <w:szCs w:val="20"/>
                <w:lang w:val="kk-KZ"/>
              </w:rPr>
              <w:t xml:space="preserve"> 8701</w:t>
            </w:r>
            <w:r w:rsidRPr="00BD61F1">
              <w:rPr>
                <w:rFonts w:ascii="Times New Roman" w:eastAsia="Times New Roman" w:hAnsi="Times New Roman" w:cs="Times New Roman"/>
                <w:sz w:val="20"/>
                <w:szCs w:val="20"/>
                <w:lang w:val="en-US"/>
              </w:rPr>
              <w:t xml:space="preserve"> </w:t>
            </w:r>
            <w:r w:rsidRPr="00BD61F1">
              <w:rPr>
                <w:rFonts w:ascii="Times New Roman" w:eastAsia="Times New Roman" w:hAnsi="Times New Roman" w:cs="Times New Roman"/>
                <w:sz w:val="20"/>
                <w:szCs w:val="20"/>
                <w:lang w:val="kk-KZ"/>
              </w:rPr>
              <w:t>6705502</w:t>
            </w:r>
          </w:p>
        </w:tc>
        <w:tc>
          <w:tcPr>
            <w:tcW w:w="2976" w:type="dxa"/>
            <w:gridSpan w:val="2"/>
            <w:vMerge/>
          </w:tcPr>
          <w:p w:rsidR="00BD61F1" w:rsidRPr="00BD61F1" w:rsidRDefault="00BD61F1" w:rsidP="00BD61F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BD61F1" w:rsidRPr="00BD61F1" w:rsidTr="00BD61F1">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BD61F1" w:rsidRPr="00BD61F1" w:rsidRDefault="00BD61F1" w:rsidP="00BD61F1">
            <w:pPr>
              <w:spacing w:after="0" w:line="240" w:lineRule="auto"/>
              <w:jc w:val="center"/>
              <w:rPr>
                <w:rFonts w:ascii="Times New Roman" w:eastAsia="Times New Roman" w:hAnsi="Times New Roman" w:cs="Times New Roman"/>
                <w:color w:val="FF0000"/>
                <w:sz w:val="16"/>
                <w:szCs w:val="16"/>
              </w:rPr>
            </w:pPr>
            <w:r w:rsidRPr="00BD61F1">
              <w:rPr>
                <w:rFonts w:ascii="Times New Roman" w:eastAsia="Times New Roman" w:hAnsi="Times New Roman" w:cs="Times New Roman"/>
                <w:b/>
                <w:sz w:val="20"/>
                <w:szCs w:val="20"/>
                <w:lang w:val="kk-KZ"/>
              </w:rPr>
              <w:t>ПӘН</w:t>
            </w:r>
            <w:r w:rsidRPr="00BD61F1">
              <w:rPr>
                <w:rFonts w:ascii="Times New Roman" w:eastAsia="Times New Roman" w:hAnsi="Times New Roman" w:cs="Times New Roman"/>
                <w:b/>
                <w:sz w:val="20"/>
                <w:szCs w:val="20"/>
              </w:rPr>
              <w:t>Н</w:t>
            </w:r>
            <w:r w:rsidRPr="00BD61F1">
              <w:rPr>
                <w:rFonts w:ascii="Times New Roman" w:eastAsia="Times New Roman" w:hAnsi="Times New Roman" w:cs="Times New Roman"/>
                <w:b/>
                <w:sz w:val="20"/>
                <w:szCs w:val="20"/>
                <w:lang w:val="kk-KZ"/>
              </w:rPr>
              <w:t>І</w:t>
            </w:r>
            <w:r w:rsidRPr="00BD61F1">
              <w:rPr>
                <w:rFonts w:ascii="Times New Roman" w:eastAsia="Times New Roman" w:hAnsi="Times New Roman" w:cs="Times New Roman"/>
                <w:b/>
                <w:sz w:val="20"/>
                <w:szCs w:val="20"/>
              </w:rPr>
              <w:t>Ң АКАДЕМИЯЛЫҚ ПРЕЗЕНТАЦИЯСЫ</w:t>
            </w:r>
            <w:r w:rsidRPr="00BD61F1">
              <w:rPr>
                <w:rFonts w:ascii="Times New Roman" w:eastAsia="Times New Roman" w:hAnsi="Times New Roman" w:cs="Times New Roman"/>
                <w:color w:val="FF0000"/>
                <w:sz w:val="16"/>
                <w:szCs w:val="16"/>
              </w:rPr>
              <w:t xml:space="preserve"> </w:t>
            </w:r>
            <w:r w:rsidRPr="00BD61F1">
              <w:rPr>
                <w:rFonts w:ascii="Times New Roman" w:eastAsia="Times New Roman" w:hAnsi="Times New Roman" w:cs="Times New Roman"/>
                <w:color w:val="FF0000"/>
                <w:sz w:val="16"/>
                <w:szCs w:val="16"/>
                <w:lang w:val="kk-KZ"/>
              </w:rPr>
              <w:t xml:space="preserve"> </w:t>
            </w:r>
          </w:p>
        </w:tc>
      </w:tr>
      <w:tr w:rsidR="00BD61F1" w:rsidRPr="00BD61F1" w:rsidTr="00812C3B">
        <w:tc>
          <w:tcPr>
            <w:tcW w:w="2552" w:type="dxa"/>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lang w:val="kk-KZ"/>
              </w:rPr>
              <w:t>Пәннің мақсаты</w:t>
            </w:r>
          </w:p>
        </w:tc>
        <w:tc>
          <w:tcPr>
            <w:tcW w:w="4962" w:type="dxa"/>
            <w:gridSpan w:val="5"/>
            <w:shd w:val="clear" w:color="auto" w:fill="auto"/>
          </w:tcPr>
          <w:p w:rsidR="00BD61F1" w:rsidRPr="00BD61F1" w:rsidRDefault="00BD61F1" w:rsidP="00BD61F1">
            <w:pPr>
              <w:spacing w:after="0" w:line="240" w:lineRule="auto"/>
              <w:jc w:val="center"/>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Оқытудан күтілетін нәтижелер (ОН)</w:t>
            </w:r>
          </w:p>
          <w:p w:rsidR="00BD61F1" w:rsidRPr="00BD61F1" w:rsidRDefault="00BD61F1" w:rsidP="00BD61F1">
            <w:pPr>
              <w:tabs>
                <w:tab w:val="left" w:pos="2911"/>
              </w:tabs>
              <w:spacing w:after="0" w:line="240" w:lineRule="auto"/>
              <w:jc w:val="center"/>
              <w:rPr>
                <w:rFonts w:ascii="Times New Roman" w:eastAsia="Times New Roman" w:hAnsi="Times New Roman" w:cs="Times New Roman"/>
                <w:b/>
                <w:sz w:val="16"/>
                <w:szCs w:val="16"/>
                <w:lang w:val="kk-KZ"/>
              </w:rPr>
            </w:pPr>
            <w:r w:rsidRPr="00BD61F1">
              <w:rPr>
                <w:rFonts w:ascii="Times New Roman" w:eastAsia="Times New Roman" w:hAnsi="Times New Roman" w:cs="Times New Roman"/>
                <w:sz w:val="20"/>
                <w:szCs w:val="20"/>
                <w:lang w:val="kk-KZ"/>
              </w:rPr>
              <w:t>Пәнді оқыту нәтижесінде білім алушы қабілетті болады</w:t>
            </w:r>
          </w:p>
        </w:tc>
        <w:tc>
          <w:tcPr>
            <w:tcW w:w="2976" w:type="dxa"/>
            <w:gridSpan w:val="2"/>
            <w:shd w:val="clear" w:color="auto" w:fill="auto"/>
          </w:tcPr>
          <w:p w:rsidR="00BD61F1" w:rsidRPr="00BD61F1" w:rsidRDefault="00BD61F1" w:rsidP="00BD61F1">
            <w:pPr>
              <w:spacing w:after="0" w:line="240" w:lineRule="auto"/>
              <w:jc w:val="center"/>
              <w:rPr>
                <w:rFonts w:ascii="Times New Roman" w:eastAsia="Times New Roman" w:hAnsi="Times New Roman" w:cs="Times New Roman"/>
                <w:b/>
                <w:bCs/>
                <w:color w:val="000000"/>
                <w:sz w:val="20"/>
                <w:szCs w:val="20"/>
                <w:shd w:val="clear" w:color="auto" w:fill="FFFFFF"/>
              </w:rPr>
            </w:pPr>
            <w:r w:rsidRPr="00BD61F1">
              <w:rPr>
                <w:rFonts w:ascii="Times New Roman" w:eastAsia="Times New Roman" w:hAnsi="Times New Roman" w:cs="Times New Roman"/>
                <w:b/>
                <w:bCs/>
                <w:color w:val="000000"/>
                <w:sz w:val="20"/>
                <w:szCs w:val="20"/>
                <w:shd w:val="clear" w:color="auto" w:fill="FFFFFF"/>
              </w:rPr>
              <w:t>ОН қол жеткізу индикаторлары (ЖИ)</w:t>
            </w:r>
          </w:p>
        </w:tc>
      </w:tr>
      <w:tr w:rsidR="00822585" w:rsidRPr="00BD61F1" w:rsidTr="00812C3B">
        <w:trPr>
          <w:trHeight w:val="152"/>
        </w:trPr>
        <w:tc>
          <w:tcPr>
            <w:tcW w:w="2552" w:type="dxa"/>
            <w:vMerge w:val="restart"/>
            <w:shd w:val="clear" w:color="auto" w:fill="auto"/>
          </w:tcPr>
          <w:p w:rsidR="00822585" w:rsidRPr="00822585" w:rsidRDefault="00822585" w:rsidP="00822585">
            <w:pPr>
              <w:jc w:val="both"/>
              <w:rPr>
                <w:rFonts w:ascii="Times New Roman" w:hAnsi="Times New Roman" w:cs="Times New Roman"/>
                <w:sz w:val="20"/>
                <w:szCs w:val="20"/>
                <w:lang w:val="kk-KZ"/>
              </w:rPr>
            </w:pPr>
            <w:r w:rsidRPr="00822585">
              <w:rPr>
                <w:rFonts w:ascii="Times New Roman" w:hAnsi="Times New Roman" w:cs="Times New Roman"/>
                <w:sz w:val="20"/>
                <w:szCs w:val="20"/>
                <w:lang w:val="kk-KZ"/>
              </w:rPr>
              <w:t>Пәннің мақсаты - магистранттардың «шығармашылық капитал», креативті экономика, антропологиялық капитал, әлеуметтік капитал, постматериалдық құндылықтар ұғымдарын талдау қабілеттерін қалыптастыру, сонымен қатар шығармашылық капиталдың индексін анықтау. Шығармашылық капиталдың ерекшеліктері, модернизациялау тәжірибесі, «креативті экономика» теориясының қалыптасуы мен жетілдірілуі, цифрлық технологиялардың өсуі, мәдениеттің бизнеске қосылуы зерттелетін болады.</w:t>
            </w:r>
          </w:p>
          <w:p w:rsidR="00822585" w:rsidRPr="00822585" w:rsidRDefault="00822585" w:rsidP="00822585">
            <w:pPr>
              <w:jc w:val="both"/>
              <w:rPr>
                <w:rFonts w:ascii="Times New Roman" w:hAnsi="Times New Roman" w:cs="Times New Roman"/>
                <w:b/>
                <w:sz w:val="20"/>
                <w:szCs w:val="20"/>
                <w:lang w:val="kk-KZ"/>
              </w:rPr>
            </w:pPr>
          </w:p>
        </w:tc>
        <w:tc>
          <w:tcPr>
            <w:tcW w:w="4962" w:type="dxa"/>
            <w:gridSpan w:val="5"/>
            <w:vMerge w:val="restart"/>
            <w:shd w:val="clear" w:color="auto" w:fill="auto"/>
          </w:tcPr>
          <w:p w:rsidR="00822585" w:rsidRPr="00BD61F1" w:rsidRDefault="00822585" w:rsidP="00822585">
            <w:pPr>
              <w:spacing w:after="0" w:line="240" w:lineRule="auto"/>
              <w:rPr>
                <w:rFonts w:ascii="Times New Roman" w:eastAsia="Times New Roman" w:hAnsi="Times New Roman" w:cs="Times New Roman"/>
                <w:sz w:val="24"/>
                <w:szCs w:val="24"/>
                <w:lang w:val="kk-KZ"/>
              </w:rPr>
            </w:pPr>
            <w:r w:rsidRPr="00BD61F1">
              <w:rPr>
                <w:rFonts w:ascii="Times New Roman" w:eastAsia="Times New Roman" w:hAnsi="Times New Roman" w:cs="Times New Roman"/>
                <w:bCs/>
                <w:sz w:val="20"/>
                <w:szCs w:val="20"/>
                <w:lang w:val="kk-KZ"/>
              </w:rPr>
              <w:lastRenderedPageBreak/>
              <w:t xml:space="preserve">1. </w:t>
            </w:r>
            <w:r w:rsidRPr="00BD61F1">
              <w:rPr>
                <w:rFonts w:ascii="Times New Roman" w:eastAsia="Times New Roman" w:hAnsi="Times New Roman" w:cs="Times New Roman"/>
                <w:sz w:val="24"/>
                <w:szCs w:val="24"/>
                <w:lang w:val="kk-KZ"/>
              </w:rPr>
              <w:t>Біріншіден,  студент ғылыми зерттеудің өзіндік  ерекшеліктері мен  атқаратын функцияларын</w:t>
            </w:r>
            <w:r>
              <w:rPr>
                <w:rFonts w:ascii="Times New Roman" w:eastAsia="Times New Roman" w:hAnsi="Times New Roman" w:cs="Times New Roman"/>
                <w:sz w:val="24"/>
                <w:szCs w:val="24"/>
                <w:lang w:val="kk-KZ"/>
              </w:rPr>
              <w:t>,</w:t>
            </w:r>
            <w:r w:rsidRPr="00822585">
              <w:rPr>
                <w:rFonts w:ascii="Times New Roman" w:eastAsia="Times New Roman" w:hAnsi="Times New Roman" w:cs="Times New Roman"/>
                <w:b/>
                <w:bCs/>
                <w:sz w:val="20"/>
                <w:szCs w:val="20"/>
                <w:lang w:val="kk-KZ"/>
              </w:rPr>
              <w:t xml:space="preserve"> </w:t>
            </w:r>
            <w:r w:rsidRPr="00822585">
              <w:rPr>
                <w:rFonts w:ascii="Times New Roman" w:eastAsia="Times New Roman" w:hAnsi="Times New Roman" w:cs="Times New Roman"/>
                <w:bCs/>
                <w:sz w:val="24"/>
                <w:szCs w:val="24"/>
                <w:lang w:val="kk-KZ"/>
              </w:rPr>
              <w:t>Креативті IT индустриялар</w:t>
            </w:r>
            <w:r w:rsidRPr="00BD61F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жұмысын </w:t>
            </w:r>
            <w:r w:rsidRPr="00BD61F1">
              <w:rPr>
                <w:rFonts w:ascii="Times New Roman" w:eastAsia="Times New Roman" w:hAnsi="Times New Roman" w:cs="Times New Roman"/>
                <w:sz w:val="24"/>
                <w:szCs w:val="24"/>
                <w:lang w:val="kk-KZ"/>
              </w:rPr>
              <w:t>түсінеді.</w:t>
            </w:r>
          </w:p>
        </w:tc>
        <w:tc>
          <w:tcPr>
            <w:tcW w:w="2976" w:type="dxa"/>
            <w:gridSpan w:val="2"/>
            <w:shd w:val="clear" w:color="auto" w:fill="auto"/>
          </w:tcPr>
          <w:p w:rsidR="00822585" w:rsidRPr="00BD61F1" w:rsidRDefault="00822585" w:rsidP="00822585">
            <w:pPr>
              <w:autoSpaceDE w:val="0"/>
              <w:autoSpaceDN w:val="0"/>
              <w:adjustRightInd w:val="0"/>
              <w:spacing w:after="200" w:line="276" w:lineRule="auto"/>
              <w:rPr>
                <w:rFonts w:ascii="Times New Roman" w:eastAsia="Times New Roman" w:hAnsi="Times New Roman" w:cs="Times New Roman"/>
                <w:sz w:val="24"/>
                <w:szCs w:val="24"/>
                <w:lang w:val="kk-KZ"/>
              </w:rPr>
            </w:pPr>
            <w:r w:rsidRPr="00BD61F1">
              <w:rPr>
                <w:rFonts w:ascii="Times New Roman" w:eastAsia="Times New Roman" w:hAnsi="Times New Roman" w:cs="Times New Roman"/>
                <w:sz w:val="24"/>
                <w:szCs w:val="24"/>
                <w:lang w:val="kk-KZ"/>
              </w:rPr>
              <w:t>1.1.Ғылыми зерттеудің БАҚ жүйесіндегі алатын орнын анықтау;</w:t>
            </w:r>
          </w:p>
          <w:p w:rsidR="00822585" w:rsidRPr="00BD61F1" w:rsidRDefault="00822585" w:rsidP="00822585">
            <w:pPr>
              <w:spacing w:after="0" w:line="240" w:lineRule="auto"/>
              <w:rPr>
                <w:rFonts w:ascii="Times New Roman" w:eastAsia="Times New Roman" w:hAnsi="Times New Roman" w:cs="Times New Roman"/>
                <w:color w:val="FF0000"/>
                <w:sz w:val="24"/>
                <w:szCs w:val="24"/>
                <w:lang w:val="kk-KZ"/>
              </w:rPr>
            </w:pPr>
          </w:p>
        </w:tc>
      </w:tr>
      <w:tr w:rsidR="00822585" w:rsidRPr="00BD61F1" w:rsidTr="00812C3B">
        <w:trPr>
          <w:trHeight w:val="152"/>
        </w:trPr>
        <w:tc>
          <w:tcPr>
            <w:tcW w:w="2552" w:type="dxa"/>
            <w:vMerge/>
          </w:tcPr>
          <w:p w:rsidR="00822585" w:rsidRPr="00BD61F1" w:rsidRDefault="00822585" w:rsidP="00822585">
            <w:pPr>
              <w:spacing w:after="0" w:line="240" w:lineRule="auto"/>
              <w:jc w:val="both"/>
              <w:rPr>
                <w:rFonts w:ascii="Times New Roman" w:eastAsia="Times New Roman" w:hAnsi="Times New Roman" w:cs="Times New Roman"/>
                <w:b/>
                <w:sz w:val="20"/>
                <w:szCs w:val="20"/>
                <w:lang w:val="kk-KZ"/>
              </w:rPr>
            </w:pPr>
          </w:p>
        </w:tc>
        <w:tc>
          <w:tcPr>
            <w:tcW w:w="4962" w:type="dxa"/>
            <w:gridSpan w:val="5"/>
            <w:vMerge/>
          </w:tcPr>
          <w:p w:rsidR="00822585" w:rsidRPr="00BD61F1" w:rsidRDefault="00822585" w:rsidP="00822585">
            <w:pPr>
              <w:spacing w:after="0" w:line="240" w:lineRule="auto"/>
              <w:jc w:val="both"/>
              <w:rPr>
                <w:rFonts w:ascii="Times New Roman" w:eastAsia="Times New Roman" w:hAnsi="Times New Roman" w:cs="Times New Roman"/>
                <w:bCs/>
                <w:sz w:val="20"/>
                <w:szCs w:val="20"/>
                <w:lang w:val="kk-KZ"/>
              </w:rPr>
            </w:pPr>
          </w:p>
        </w:tc>
        <w:tc>
          <w:tcPr>
            <w:tcW w:w="2976" w:type="dxa"/>
            <w:gridSpan w:val="2"/>
            <w:shd w:val="clear" w:color="auto" w:fill="auto"/>
          </w:tcPr>
          <w:p w:rsidR="00822585" w:rsidRPr="00BD61F1" w:rsidRDefault="00822585" w:rsidP="00822585">
            <w:pPr>
              <w:spacing w:after="0" w:line="240" w:lineRule="auto"/>
              <w:jc w:val="both"/>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1.2.</w:t>
            </w:r>
            <w:r w:rsidRPr="00BD61F1">
              <w:rPr>
                <w:rFonts w:ascii="Times New Roman" w:eastAsia="Times New Roman" w:hAnsi="Times New Roman" w:cs="Times New Roman"/>
                <w:sz w:val="24"/>
                <w:szCs w:val="24"/>
                <w:lang w:val="kk-KZ"/>
              </w:rPr>
              <w:t>Ғылыми медиазерттеудің  қоғамдағы атқаратын ролін білу.</w:t>
            </w:r>
            <w:r w:rsidRPr="00BD61F1">
              <w:rPr>
                <w:rFonts w:ascii="Times New Roman" w:eastAsia="Times New Roman" w:hAnsi="Times New Roman" w:cs="Times New Roman"/>
                <w:sz w:val="20"/>
                <w:szCs w:val="20"/>
                <w:lang w:val="kk-KZ"/>
              </w:rPr>
              <w:t xml:space="preserve"> </w:t>
            </w:r>
          </w:p>
        </w:tc>
      </w:tr>
      <w:tr w:rsidR="00822585" w:rsidRPr="00BD61F1" w:rsidTr="00812C3B">
        <w:trPr>
          <w:trHeight w:val="152"/>
        </w:trPr>
        <w:tc>
          <w:tcPr>
            <w:tcW w:w="2552" w:type="dxa"/>
            <w:vMerge/>
          </w:tcPr>
          <w:p w:rsidR="00822585" w:rsidRPr="00BD61F1" w:rsidRDefault="00822585" w:rsidP="00822585">
            <w:pPr>
              <w:spacing w:after="0" w:line="240" w:lineRule="auto"/>
              <w:jc w:val="both"/>
              <w:rPr>
                <w:rFonts w:ascii="Times New Roman" w:eastAsia="Times New Roman" w:hAnsi="Times New Roman" w:cs="Times New Roman"/>
                <w:b/>
                <w:sz w:val="20"/>
                <w:szCs w:val="20"/>
                <w:lang w:val="kk-KZ"/>
              </w:rPr>
            </w:pPr>
          </w:p>
        </w:tc>
        <w:tc>
          <w:tcPr>
            <w:tcW w:w="4962" w:type="dxa"/>
            <w:gridSpan w:val="5"/>
            <w:vMerge/>
          </w:tcPr>
          <w:p w:rsidR="00822585" w:rsidRPr="00BD61F1" w:rsidRDefault="00822585" w:rsidP="00822585">
            <w:pPr>
              <w:spacing w:after="0" w:line="240" w:lineRule="auto"/>
              <w:jc w:val="both"/>
              <w:rPr>
                <w:rFonts w:ascii="Times New Roman" w:eastAsia="Times New Roman" w:hAnsi="Times New Roman" w:cs="Times New Roman"/>
                <w:bCs/>
                <w:sz w:val="20"/>
                <w:szCs w:val="20"/>
                <w:lang w:val="kk-KZ"/>
              </w:rPr>
            </w:pPr>
          </w:p>
        </w:tc>
        <w:tc>
          <w:tcPr>
            <w:tcW w:w="2976" w:type="dxa"/>
            <w:gridSpan w:val="2"/>
            <w:shd w:val="clear" w:color="auto" w:fill="auto"/>
          </w:tcPr>
          <w:p w:rsidR="00822585" w:rsidRPr="00BD61F1" w:rsidRDefault="00822585" w:rsidP="00822585">
            <w:pPr>
              <w:spacing w:after="0" w:line="240" w:lineRule="auto"/>
              <w:jc w:val="both"/>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1.3.</w:t>
            </w:r>
            <w:r w:rsidRPr="00BD61F1">
              <w:rPr>
                <w:rFonts w:ascii="Times New Roman" w:eastAsia="Times New Roman" w:hAnsi="Times New Roman" w:cs="Times New Roman"/>
                <w:bCs/>
                <w:sz w:val="24"/>
                <w:szCs w:val="24"/>
                <w:lang w:val="kk-KZ"/>
              </w:rPr>
              <w:t xml:space="preserve">Ғылыми зерттеудің заманауи сипатын тану: </w:t>
            </w:r>
          </w:p>
        </w:tc>
      </w:tr>
      <w:tr w:rsidR="00822585" w:rsidRPr="00BD61F1" w:rsidTr="00812C3B">
        <w:trPr>
          <w:trHeight w:val="76"/>
        </w:trPr>
        <w:tc>
          <w:tcPr>
            <w:tcW w:w="2552" w:type="dxa"/>
            <w:vMerge/>
          </w:tcPr>
          <w:p w:rsidR="00822585" w:rsidRPr="00BD61F1" w:rsidRDefault="00822585" w:rsidP="008225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962" w:type="dxa"/>
            <w:gridSpan w:val="5"/>
            <w:vMerge w:val="restart"/>
            <w:shd w:val="clear" w:color="auto" w:fill="auto"/>
          </w:tcPr>
          <w:p w:rsidR="00822585" w:rsidRPr="00BD61F1" w:rsidRDefault="00822585" w:rsidP="00822585">
            <w:pPr>
              <w:spacing w:after="0" w:line="240" w:lineRule="auto"/>
              <w:jc w:val="both"/>
              <w:rPr>
                <w:rFonts w:ascii="Times New Roman" w:eastAsia="Times New Roman" w:hAnsi="Times New Roman" w:cs="Times New Roman"/>
                <w:bCs/>
                <w:sz w:val="20"/>
                <w:szCs w:val="20"/>
                <w:lang w:val="kk-KZ"/>
              </w:rPr>
            </w:pPr>
            <w:r w:rsidRPr="00BD61F1">
              <w:rPr>
                <w:rFonts w:ascii="Times New Roman" w:eastAsia="Times New Roman" w:hAnsi="Times New Roman" w:cs="Times New Roman"/>
                <w:bCs/>
                <w:sz w:val="20"/>
                <w:szCs w:val="20"/>
                <w:lang w:val="kk-KZ"/>
              </w:rPr>
              <w:t xml:space="preserve">2.  </w:t>
            </w:r>
            <w:r w:rsidRPr="00BD61F1">
              <w:rPr>
                <w:rFonts w:ascii="Times New Roman" w:eastAsia="Times New Roman" w:hAnsi="Times New Roman" w:cs="Times New Roman"/>
                <w:sz w:val="24"/>
                <w:szCs w:val="24"/>
                <w:lang w:val="kk-KZ"/>
              </w:rPr>
              <w:t xml:space="preserve">Екіншіден,  Медиа туындыларды саралап, оған нақты ғылыми-теориялық критерийлер бойынша баға беріп, өзіндік тұжырым жасауға қабілетті болады. </w:t>
            </w:r>
          </w:p>
        </w:tc>
        <w:tc>
          <w:tcPr>
            <w:tcW w:w="2976" w:type="dxa"/>
            <w:gridSpan w:val="2"/>
            <w:shd w:val="clear" w:color="auto" w:fill="auto"/>
          </w:tcPr>
          <w:p w:rsidR="00822585" w:rsidRPr="00BD61F1" w:rsidRDefault="00822585" w:rsidP="0082258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kk-KZ"/>
              </w:rPr>
            </w:pPr>
            <w:r w:rsidRPr="00BD61F1">
              <w:rPr>
                <w:rFonts w:ascii="Times New Roman" w:eastAsia="Times New Roman" w:hAnsi="Times New Roman" w:cs="Times New Roman"/>
                <w:color w:val="000000"/>
                <w:sz w:val="20"/>
                <w:szCs w:val="20"/>
                <w:lang w:val="kk-KZ"/>
              </w:rPr>
              <w:t>2.1.</w:t>
            </w:r>
            <w:r w:rsidRPr="00BD61F1">
              <w:rPr>
                <w:rFonts w:ascii="Times New Roman" w:eastAsia="Times New Roman" w:hAnsi="Times New Roman" w:cs="Times New Roman"/>
                <w:bCs/>
                <w:sz w:val="24"/>
                <w:szCs w:val="24"/>
                <w:lang w:val="kk-KZ"/>
              </w:rPr>
              <w:t>Медиазерттеудің жұмыс тәсілін үйрену;</w:t>
            </w:r>
          </w:p>
        </w:tc>
      </w:tr>
      <w:tr w:rsidR="00822585" w:rsidRPr="00BD61F1" w:rsidTr="00812C3B">
        <w:trPr>
          <w:trHeight w:val="76"/>
        </w:trPr>
        <w:tc>
          <w:tcPr>
            <w:tcW w:w="2552" w:type="dxa"/>
            <w:vMerge/>
          </w:tcPr>
          <w:p w:rsidR="00822585" w:rsidRPr="00BD61F1" w:rsidRDefault="00822585" w:rsidP="008225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962" w:type="dxa"/>
            <w:gridSpan w:val="5"/>
            <w:vMerge/>
          </w:tcPr>
          <w:p w:rsidR="00822585" w:rsidRPr="00BD61F1" w:rsidRDefault="00822585" w:rsidP="00822585">
            <w:pPr>
              <w:spacing w:after="0" w:line="240" w:lineRule="auto"/>
              <w:jc w:val="both"/>
              <w:rPr>
                <w:rFonts w:ascii="Times New Roman" w:eastAsia="Times New Roman" w:hAnsi="Times New Roman" w:cs="Times New Roman"/>
                <w:bCs/>
                <w:sz w:val="20"/>
                <w:szCs w:val="20"/>
                <w:lang w:val="kk-KZ"/>
              </w:rPr>
            </w:pPr>
          </w:p>
        </w:tc>
        <w:tc>
          <w:tcPr>
            <w:tcW w:w="2976" w:type="dxa"/>
            <w:gridSpan w:val="2"/>
            <w:shd w:val="clear" w:color="auto" w:fill="auto"/>
          </w:tcPr>
          <w:p w:rsidR="00822585" w:rsidRPr="00BD61F1" w:rsidRDefault="00822585" w:rsidP="0082258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kk-KZ"/>
              </w:rPr>
            </w:pPr>
            <w:r w:rsidRPr="00BD61F1">
              <w:rPr>
                <w:rFonts w:ascii="Times New Roman" w:eastAsia="Times New Roman" w:hAnsi="Times New Roman" w:cs="Times New Roman"/>
                <w:color w:val="000000"/>
                <w:sz w:val="20"/>
                <w:szCs w:val="20"/>
                <w:lang w:val="kk-KZ"/>
              </w:rPr>
              <w:t>2.2</w:t>
            </w:r>
            <w:r w:rsidRPr="00BD61F1">
              <w:rPr>
                <w:rFonts w:ascii="Times New Roman" w:eastAsia="Times New Roman" w:hAnsi="Times New Roman" w:cs="Times New Roman"/>
                <w:bCs/>
                <w:sz w:val="20"/>
                <w:szCs w:val="20"/>
                <w:lang w:val="kk-KZ"/>
              </w:rPr>
              <w:t>.</w:t>
            </w:r>
            <w:r w:rsidRPr="00BD61F1">
              <w:rPr>
                <w:rFonts w:ascii="Times New Roman" w:eastAsia="Times New Roman" w:hAnsi="Times New Roman" w:cs="Times New Roman"/>
                <w:bCs/>
                <w:sz w:val="24"/>
                <w:szCs w:val="24"/>
                <w:lang w:val="kk-KZ"/>
              </w:rPr>
              <w:t>Медиазерттеудің</w:t>
            </w:r>
            <w:r w:rsidRPr="00BD61F1">
              <w:rPr>
                <w:rFonts w:ascii="Times New Roman" w:eastAsia="Times New Roman" w:hAnsi="Times New Roman" w:cs="Times New Roman"/>
                <w:bCs/>
                <w:sz w:val="24"/>
                <w:szCs w:val="24"/>
              </w:rPr>
              <w:t xml:space="preserve"> </w:t>
            </w:r>
            <w:r w:rsidRPr="00BD61F1">
              <w:rPr>
                <w:rFonts w:ascii="Times New Roman" w:eastAsia="Times New Roman" w:hAnsi="Times New Roman" w:cs="Times New Roman"/>
                <w:bCs/>
                <w:sz w:val="24"/>
                <w:szCs w:val="24"/>
                <w:lang w:val="kk-KZ"/>
              </w:rPr>
              <w:t>даму тенденцияларына шолу жаса</w:t>
            </w:r>
            <w:r w:rsidRPr="00BD61F1">
              <w:rPr>
                <w:rFonts w:ascii="Times New Roman" w:eastAsia="Times New Roman" w:hAnsi="Times New Roman" w:cs="Times New Roman"/>
                <w:bCs/>
                <w:sz w:val="24"/>
                <w:szCs w:val="24"/>
              </w:rPr>
              <w:t>у</w:t>
            </w:r>
            <w:r w:rsidRPr="00BD61F1">
              <w:rPr>
                <w:rFonts w:ascii="Times New Roman" w:eastAsia="Times New Roman" w:hAnsi="Times New Roman" w:cs="Times New Roman"/>
                <w:bCs/>
                <w:sz w:val="24"/>
                <w:szCs w:val="24"/>
                <w:lang w:val="kk-KZ"/>
              </w:rPr>
              <w:t>.</w:t>
            </w:r>
          </w:p>
        </w:tc>
      </w:tr>
      <w:tr w:rsidR="00822585" w:rsidRPr="00BD61F1" w:rsidTr="00812C3B">
        <w:trPr>
          <w:trHeight w:val="76"/>
        </w:trPr>
        <w:tc>
          <w:tcPr>
            <w:tcW w:w="2552" w:type="dxa"/>
            <w:vMerge/>
          </w:tcPr>
          <w:p w:rsidR="00822585" w:rsidRPr="00BD61F1" w:rsidRDefault="00822585" w:rsidP="008225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962" w:type="dxa"/>
            <w:gridSpan w:val="5"/>
            <w:vMerge/>
          </w:tcPr>
          <w:p w:rsidR="00822585" w:rsidRPr="00BD61F1" w:rsidRDefault="00822585" w:rsidP="00822585">
            <w:pPr>
              <w:spacing w:after="0" w:line="240" w:lineRule="auto"/>
              <w:jc w:val="both"/>
              <w:rPr>
                <w:rFonts w:ascii="Times New Roman" w:eastAsia="Times New Roman" w:hAnsi="Times New Roman" w:cs="Times New Roman"/>
                <w:bCs/>
                <w:sz w:val="20"/>
                <w:szCs w:val="20"/>
                <w:lang w:val="kk-KZ"/>
              </w:rPr>
            </w:pPr>
          </w:p>
        </w:tc>
        <w:tc>
          <w:tcPr>
            <w:tcW w:w="2976" w:type="dxa"/>
            <w:gridSpan w:val="2"/>
            <w:shd w:val="clear" w:color="auto" w:fill="auto"/>
          </w:tcPr>
          <w:p w:rsidR="00822585" w:rsidRPr="00BD61F1" w:rsidRDefault="00822585" w:rsidP="0082258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kk-KZ"/>
              </w:rPr>
            </w:pPr>
            <w:r w:rsidRPr="00BD61F1">
              <w:rPr>
                <w:rFonts w:ascii="Times New Roman" w:eastAsia="Times New Roman" w:hAnsi="Times New Roman" w:cs="Times New Roman"/>
                <w:bCs/>
                <w:sz w:val="20"/>
                <w:szCs w:val="20"/>
                <w:lang w:val="kk-KZ"/>
              </w:rPr>
              <w:t>2.3.</w:t>
            </w:r>
            <w:r w:rsidRPr="00BD61F1">
              <w:rPr>
                <w:rFonts w:ascii="Times New Roman" w:eastAsia="Times New Roman" w:hAnsi="Times New Roman" w:cs="Times New Roman"/>
                <w:bCs/>
                <w:sz w:val="24"/>
                <w:szCs w:val="24"/>
                <w:lang w:val="kk-KZ"/>
              </w:rPr>
              <w:t>Медиазерттеудің кәсіби деңгейіне баға беру;</w:t>
            </w:r>
          </w:p>
        </w:tc>
      </w:tr>
      <w:tr w:rsidR="00822585" w:rsidRPr="00BD61F1" w:rsidTr="00812C3B">
        <w:trPr>
          <w:trHeight w:val="84"/>
        </w:trPr>
        <w:tc>
          <w:tcPr>
            <w:tcW w:w="2552" w:type="dxa"/>
            <w:vMerge/>
          </w:tcPr>
          <w:p w:rsidR="00822585" w:rsidRPr="00BD61F1" w:rsidRDefault="00822585" w:rsidP="0082258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kk-KZ"/>
              </w:rPr>
            </w:pPr>
          </w:p>
        </w:tc>
        <w:tc>
          <w:tcPr>
            <w:tcW w:w="4962" w:type="dxa"/>
            <w:gridSpan w:val="5"/>
            <w:vMerge w:val="restart"/>
            <w:shd w:val="clear" w:color="auto" w:fill="auto"/>
          </w:tcPr>
          <w:p w:rsidR="00822585" w:rsidRPr="00BD61F1" w:rsidRDefault="00822585" w:rsidP="00822585">
            <w:pPr>
              <w:spacing w:after="0" w:line="240" w:lineRule="auto"/>
              <w:jc w:val="both"/>
              <w:rPr>
                <w:rFonts w:ascii="Times New Roman" w:eastAsia="Times New Roman" w:hAnsi="Times New Roman" w:cs="Times New Roman"/>
                <w:bCs/>
                <w:sz w:val="20"/>
                <w:szCs w:val="20"/>
                <w:lang w:val="kk-KZ"/>
              </w:rPr>
            </w:pPr>
            <w:r w:rsidRPr="00BD61F1">
              <w:rPr>
                <w:rFonts w:ascii="Times New Roman" w:eastAsia="Times New Roman" w:hAnsi="Times New Roman" w:cs="Times New Roman"/>
                <w:bCs/>
                <w:sz w:val="20"/>
                <w:szCs w:val="20"/>
                <w:lang w:val="kk-KZ"/>
              </w:rPr>
              <w:t xml:space="preserve">3.  </w:t>
            </w:r>
            <w:r w:rsidRPr="00BD61F1">
              <w:rPr>
                <w:rFonts w:ascii="Times New Roman" w:eastAsia="Times New Roman" w:hAnsi="Times New Roman" w:cs="Times New Roman"/>
                <w:sz w:val="24"/>
                <w:szCs w:val="24"/>
                <w:lang w:val="kk-KZ"/>
              </w:rPr>
              <w:t xml:space="preserve">Үшіншіден,  медиадағы әдіс–тәсілдерді шығармашылық шеберлікпен пайдалануға үйреніп, ғылыми тәжірибе жинақтап, </w:t>
            </w:r>
            <w:r w:rsidRPr="00BD61F1">
              <w:rPr>
                <w:rFonts w:ascii="Times New Roman" w:eastAsia="Times New Roman" w:hAnsi="Times New Roman" w:cs="Times New Roman"/>
                <w:sz w:val="24"/>
                <w:szCs w:val="24"/>
                <w:lang w:val="kk-KZ"/>
              </w:rPr>
              <w:lastRenderedPageBreak/>
              <w:t>өздерінің зерттеу жобаларын  әзірлеуге қабілетті болады</w:t>
            </w:r>
          </w:p>
          <w:p w:rsidR="00822585" w:rsidRPr="00BD61F1" w:rsidRDefault="00822585" w:rsidP="00822585">
            <w:pPr>
              <w:spacing w:after="0" w:line="240" w:lineRule="auto"/>
              <w:jc w:val="both"/>
              <w:rPr>
                <w:rFonts w:ascii="Times New Roman" w:eastAsia="Times New Roman" w:hAnsi="Times New Roman" w:cs="Times New Roman"/>
                <w:bCs/>
                <w:sz w:val="20"/>
                <w:szCs w:val="20"/>
                <w:lang w:val="kk-KZ"/>
              </w:rPr>
            </w:pPr>
          </w:p>
        </w:tc>
        <w:tc>
          <w:tcPr>
            <w:tcW w:w="2976" w:type="dxa"/>
            <w:gridSpan w:val="2"/>
            <w:shd w:val="clear" w:color="auto" w:fill="auto"/>
          </w:tcPr>
          <w:p w:rsidR="00822585" w:rsidRPr="00BD61F1" w:rsidRDefault="00822585" w:rsidP="0082258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kk-KZ"/>
              </w:rPr>
            </w:pPr>
            <w:r w:rsidRPr="00BD61F1">
              <w:rPr>
                <w:rFonts w:ascii="Times New Roman" w:eastAsia="Times New Roman" w:hAnsi="Times New Roman" w:cs="Times New Roman"/>
                <w:color w:val="000000"/>
                <w:sz w:val="20"/>
                <w:szCs w:val="20"/>
                <w:lang w:val="kk-KZ"/>
              </w:rPr>
              <w:lastRenderedPageBreak/>
              <w:t>3.1.</w:t>
            </w:r>
            <w:r w:rsidRPr="00BD61F1">
              <w:rPr>
                <w:rFonts w:ascii="Times New Roman" w:eastAsia="Times New Roman" w:hAnsi="Times New Roman" w:cs="Times New Roman"/>
                <w:sz w:val="24"/>
                <w:szCs w:val="24"/>
                <w:lang w:val="kk-KZ"/>
              </w:rPr>
              <w:t>Ғылыми зерттеудің</w:t>
            </w:r>
            <w:r w:rsidRPr="00BD61F1">
              <w:rPr>
                <w:rFonts w:ascii="Times New Roman" w:eastAsia="Times New Roman" w:hAnsi="Times New Roman" w:cs="Times New Roman"/>
                <w:sz w:val="24"/>
                <w:szCs w:val="24"/>
              </w:rPr>
              <w:t xml:space="preserve"> </w:t>
            </w:r>
            <w:r w:rsidRPr="00BD61F1">
              <w:rPr>
                <w:rFonts w:ascii="Times New Roman" w:eastAsia="Times New Roman" w:hAnsi="Times New Roman" w:cs="Times New Roman"/>
                <w:sz w:val="24"/>
                <w:szCs w:val="24"/>
                <w:lang w:val="kk-KZ"/>
              </w:rPr>
              <w:t>функцияларын білу.</w:t>
            </w:r>
          </w:p>
        </w:tc>
      </w:tr>
      <w:tr w:rsidR="00822585" w:rsidRPr="00BD61F1" w:rsidTr="00812C3B">
        <w:trPr>
          <w:trHeight w:val="84"/>
        </w:trPr>
        <w:tc>
          <w:tcPr>
            <w:tcW w:w="2552" w:type="dxa"/>
            <w:vMerge/>
          </w:tcPr>
          <w:p w:rsidR="00822585" w:rsidRPr="00BD61F1" w:rsidRDefault="00822585" w:rsidP="0082258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kk-KZ"/>
              </w:rPr>
            </w:pPr>
          </w:p>
        </w:tc>
        <w:tc>
          <w:tcPr>
            <w:tcW w:w="4962" w:type="dxa"/>
            <w:gridSpan w:val="5"/>
            <w:vMerge/>
          </w:tcPr>
          <w:p w:rsidR="00822585" w:rsidRPr="00BD61F1" w:rsidRDefault="00822585" w:rsidP="00822585">
            <w:pPr>
              <w:spacing w:after="0" w:line="240" w:lineRule="auto"/>
              <w:jc w:val="both"/>
              <w:rPr>
                <w:rFonts w:ascii="Times New Roman" w:eastAsia="Times New Roman" w:hAnsi="Times New Roman" w:cs="Times New Roman"/>
                <w:sz w:val="20"/>
                <w:szCs w:val="20"/>
                <w:lang w:val="kk-KZ"/>
              </w:rPr>
            </w:pPr>
          </w:p>
        </w:tc>
        <w:tc>
          <w:tcPr>
            <w:tcW w:w="2976" w:type="dxa"/>
            <w:gridSpan w:val="2"/>
            <w:shd w:val="clear" w:color="auto" w:fill="auto"/>
          </w:tcPr>
          <w:p w:rsidR="00822585" w:rsidRPr="00BD61F1" w:rsidRDefault="00822585" w:rsidP="00822585">
            <w:pPr>
              <w:autoSpaceDE w:val="0"/>
              <w:autoSpaceDN w:val="0"/>
              <w:adjustRightInd w:val="0"/>
              <w:spacing w:after="200" w:line="276" w:lineRule="auto"/>
              <w:rPr>
                <w:rFonts w:ascii="Times New Roman" w:eastAsia="Times New Roman" w:hAnsi="Times New Roman" w:cs="Times New Roman"/>
                <w:sz w:val="24"/>
                <w:szCs w:val="24"/>
                <w:lang w:val="kk-KZ"/>
              </w:rPr>
            </w:pPr>
            <w:r w:rsidRPr="00BD61F1">
              <w:rPr>
                <w:rFonts w:ascii="Times New Roman" w:eastAsia="Times New Roman" w:hAnsi="Times New Roman" w:cs="Times New Roman"/>
                <w:color w:val="000000"/>
                <w:sz w:val="20"/>
                <w:szCs w:val="20"/>
                <w:lang w:val="kk-KZ"/>
              </w:rPr>
              <w:t>3.2.</w:t>
            </w:r>
            <w:r w:rsidRPr="00BD61F1">
              <w:rPr>
                <w:rFonts w:ascii="Times New Roman" w:eastAsia="Times New Roman" w:hAnsi="Times New Roman" w:cs="Times New Roman"/>
                <w:sz w:val="24"/>
                <w:szCs w:val="24"/>
                <w:lang w:val="kk-KZ"/>
              </w:rPr>
              <w:t xml:space="preserve">Ғылыми зерттеудің өзіне тән ерекшеліктері </w:t>
            </w:r>
            <w:r w:rsidRPr="00BD61F1">
              <w:rPr>
                <w:rFonts w:ascii="Times New Roman" w:eastAsia="Times New Roman" w:hAnsi="Times New Roman" w:cs="Times New Roman"/>
                <w:sz w:val="24"/>
                <w:szCs w:val="24"/>
                <w:lang w:val="kk-KZ"/>
              </w:rPr>
              <w:lastRenderedPageBreak/>
              <w:t>мен артықшылықтарын білу;</w:t>
            </w:r>
          </w:p>
          <w:p w:rsidR="00822585" w:rsidRPr="00BD61F1" w:rsidRDefault="00822585" w:rsidP="0082258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kk-KZ"/>
              </w:rPr>
            </w:pPr>
          </w:p>
        </w:tc>
      </w:tr>
      <w:tr w:rsidR="00822585" w:rsidRPr="00BD61F1" w:rsidTr="00812C3B">
        <w:trPr>
          <w:trHeight w:val="76"/>
        </w:trPr>
        <w:tc>
          <w:tcPr>
            <w:tcW w:w="2552" w:type="dxa"/>
            <w:vMerge/>
          </w:tcPr>
          <w:p w:rsidR="00822585" w:rsidRPr="00BD61F1" w:rsidRDefault="00822585" w:rsidP="0082258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kk-KZ"/>
              </w:rPr>
            </w:pPr>
          </w:p>
        </w:tc>
        <w:tc>
          <w:tcPr>
            <w:tcW w:w="4962" w:type="dxa"/>
            <w:gridSpan w:val="5"/>
            <w:vMerge w:val="restart"/>
            <w:shd w:val="clear" w:color="auto" w:fill="auto"/>
          </w:tcPr>
          <w:p w:rsidR="00822585" w:rsidRPr="00BD61F1" w:rsidRDefault="00822585" w:rsidP="00822585">
            <w:pPr>
              <w:spacing w:after="0" w:line="240" w:lineRule="auto"/>
              <w:jc w:val="both"/>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 xml:space="preserve">4. </w:t>
            </w:r>
            <w:r w:rsidRPr="00BD61F1">
              <w:rPr>
                <w:rFonts w:ascii="Times New Roman" w:eastAsia="Times New Roman" w:hAnsi="Times New Roman" w:cs="Times New Roman"/>
                <w:sz w:val="24"/>
                <w:szCs w:val="24"/>
                <w:lang w:val="kk-KZ"/>
              </w:rPr>
              <w:t>Ғылыми зерттеу тақырыбын таңдап,  сол бойынша әдебиеттермен жұмыс істеп, ғылыми зерттеу жасап, ғылыми зерттеу материалдарын жазуға қабілетті болады</w:t>
            </w:r>
          </w:p>
        </w:tc>
        <w:tc>
          <w:tcPr>
            <w:tcW w:w="2976" w:type="dxa"/>
            <w:gridSpan w:val="2"/>
            <w:shd w:val="clear" w:color="auto" w:fill="auto"/>
          </w:tcPr>
          <w:p w:rsidR="00822585" w:rsidRPr="00BD61F1" w:rsidRDefault="00822585" w:rsidP="00822585">
            <w:pPr>
              <w:spacing w:after="0" w:line="240" w:lineRule="auto"/>
              <w:jc w:val="both"/>
              <w:rPr>
                <w:rFonts w:ascii="Times New Roman" w:eastAsia="Times New Roman" w:hAnsi="Times New Roman" w:cs="Times New Roman"/>
                <w:bCs/>
                <w:sz w:val="20"/>
                <w:szCs w:val="20"/>
                <w:lang w:val="kk-KZ"/>
              </w:rPr>
            </w:pPr>
            <w:r w:rsidRPr="00BD61F1">
              <w:rPr>
                <w:rFonts w:ascii="Times New Roman" w:eastAsia="Times New Roman" w:hAnsi="Times New Roman" w:cs="Times New Roman"/>
                <w:sz w:val="20"/>
                <w:szCs w:val="20"/>
                <w:lang w:val="kk-KZ"/>
              </w:rPr>
              <w:t>4.1.</w:t>
            </w:r>
            <w:r w:rsidRPr="00BD61F1">
              <w:rPr>
                <w:rFonts w:ascii="Times New Roman" w:eastAsia="Times New Roman" w:hAnsi="Times New Roman" w:cs="Times New Roman"/>
                <w:sz w:val="24"/>
                <w:szCs w:val="24"/>
                <w:lang w:val="kk-KZ"/>
              </w:rPr>
              <w:t>Ғылыми зерттеу материалдарын   әзірлеуге қабілетті болу;</w:t>
            </w:r>
          </w:p>
          <w:p w:rsidR="00822585" w:rsidRPr="00BD61F1" w:rsidRDefault="00822585" w:rsidP="00822585">
            <w:pPr>
              <w:spacing w:after="0" w:line="240" w:lineRule="auto"/>
              <w:jc w:val="both"/>
              <w:rPr>
                <w:rFonts w:ascii="Times New Roman" w:eastAsia="Times New Roman" w:hAnsi="Times New Roman" w:cs="Times New Roman"/>
                <w:sz w:val="20"/>
                <w:szCs w:val="20"/>
                <w:lang w:val="kk-KZ"/>
              </w:rPr>
            </w:pPr>
          </w:p>
        </w:tc>
      </w:tr>
      <w:tr w:rsidR="00822585" w:rsidRPr="00BD61F1" w:rsidTr="00812C3B">
        <w:trPr>
          <w:trHeight w:val="76"/>
        </w:trPr>
        <w:tc>
          <w:tcPr>
            <w:tcW w:w="2552" w:type="dxa"/>
            <w:vMerge/>
          </w:tcPr>
          <w:p w:rsidR="00822585" w:rsidRPr="00BD61F1" w:rsidRDefault="00822585" w:rsidP="0082258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kk-KZ"/>
              </w:rPr>
            </w:pPr>
          </w:p>
        </w:tc>
        <w:tc>
          <w:tcPr>
            <w:tcW w:w="4962" w:type="dxa"/>
            <w:gridSpan w:val="5"/>
            <w:vMerge/>
          </w:tcPr>
          <w:p w:rsidR="00822585" w:rsidRPr="00BD61F1" w:rsidRDefault="00822585" w:rsidP="00822585">
            <w:pPr>
              <w:spacing w:after="0" w:line="240" w:lineRule="auto"/>
              <w:jc w:val="both"/>
              <w:rPr>
                <w:rFonts w:ascii="Times New Roman" w:eastAsia="Times New Roman" w:hAnsi="Times New Roman" w:cs="Times New Roman"/>
                <w:sz w:val="20"/>
                <w:szCs w:val="20"/>
                <w:lang w:val="kk-KZ"/>
              </w:rPr>
            </w:pPr>
          </w:p>
        </w:tc>
        <w:tc>
          <w:tcPr>
            <w:tcW w:w="2976" w:type="dxa"/>
            <w:gridSpan w:val="2"/>
            <w:shd w:val="clear" w:color="auto" w:fill="auto"/>
          </w:tcPr>
          <w:p w:rsidR="00822585" w:rsidRPr="00BD61F1" w:rsidRDefault="00822585" w:rsidP="00822585">
            <w:pPr>
              <w:spacing w:after="0" w:line="240" w:lineRule="auto"/>
              <w:jc w:val="both"/>
              <w:rPr>
                <w:rFonts w:ascii="Times New Roman" w:eastAsia="Times New Roman" w:hAnsi="Times New Roman" w:cs="Times New Roman"/>
                <w:lang w:val="kk-KZ"/>
              </w:rPr>
            </w:pPr>
            <w:r w:rsidRPr="00BD61F1">
              <w:rPr>
                <w:rFonts w:ascii="Times New Roman" w:eastAsia="Times New Roman" w:hAnsi="Times New Roman" w:cs="Times New Roman"/>
                <w:lang w:val="kk-KZ"/>
              </w:rPr>
              <w:t>4.2. Ғылыми зерттеу жұмыстарын жүргізе отырып, журналистік зерттеу материалдарын түсіріп, эфирге шығаруға қабілетті болу;</w:t>
            </w:r>
          </w:p>
        </w:tc>
      </w:tr>
      <w:tr w:rsidR="00822585" w:rsidRPr="00BD61F1" w:rsidTr="00812C3B">
        <w:trPr>
          <w:trHeight w:val="76"/>
        </w:trPr>
        <w:tc>
          <w:tcPr>
            <w:tcW w:w="2552" w:type="dxa"/>
            <w:vMerge/>
          </w:tcPr>
          <w:p w:rsidR="00822585" w:rsidRPr="00BD61F1" w:rsidRDefault="00822585" w:rsidP="0082258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kk-KZ"/>
              </w:rPr>
            </w:pPr>
          </w:p>
        </w:tc>
        <w:tc>
          <w:tcPr>
            <w:tcW w:w="4962" w:type="dxa"/>
            <w:gridSpan w:val="5"/>
            <w:vMerge w:val="restart"/>
            <w:shd w:val="clear" w:color="auto" w:fill="auto"/>
          </w:tcPr>
          <w:p w:rsidR="00822585" w:rsidRPr="00BD61F1" w:rsidRDefault="00822585" w:rsidP="00822585">
            <w:pPr>
              <w:spacing w:after="0" w:line="240" w:lineRule="auto"/>
              <w:jc w:val="both"/>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 xml:space="preserve">5. </w:t>
            </w:r>
            <w:r w:rsidRPr="00BD61F1">
              <w:rPr>
                <w:rFonts w:ascii="Times New Roman" w:eastAsia="Times New Roman" w:hAnsi="Times New Roman" w:cs="Times New Roman"/>
                <w:sz w:val="24"/>
                <w:szCs w:val="24"/>
                <w:lang w:val="kk-KZ"/>
              </w:rPr>
              <w:t>Студент ғылыми зерттеу ұйымдастырудың кәсіби принциптері мен заңдылықтарын біліп шығ</w:t>
            </w:r>
            <w:r w:rsidRPr="00BD61F1">
              <w:rPr>
                <w:rFonts w:ascii="Times New Roman" w:eastAsia="Times New Roman" w:hAnsi="Times New Roman" w:cs="Times New Roman"/>
                <w:sz w:val="24"/>
                <w:szCs w:val="24"/>
                <w:lang w:val="kk-KZ" w:eastAsia="ar-SA"/>
              </w:rPr>
              <w:t>ады;</w:t>
            </w:r>
          </w:p>
        </w:tc>
        <w:tc>
          <w:tcPr>
            <w:tcW w:w="2976" w:type="dxa"/>
            <w:gridSpan w:val="2"/>
            <w:shd w:val="clear" w:color="auto" w:fill="auto"/>
          </w:tcPr>
          <w:p w:rsidR="00822585" w:rsidRPr="00BD61F1" w:rsidRDefault="00822585" w:rsidP="00822585">
            <w:pPr>
              <w:spacing w:after="0" w:line="240" w:lineRule="auto"/>
              <w:jc w:val="both"/>
              <w:rPr>
                <w:rFonts w:ascii="Times New Roman" w:eastAsia="Times New Roman" w:hAnsi="Times New Roman" w:cs="Times New Roman"/>
                <w:lang w:val="kk-KZ"/>
              </w:rPr>
            </w:pPr>
            <w:r w:rsidRPr="00BD61F1">
              <w:rPr>
                <w:rFonts w:ascii="Times New Roman" w:eastAsia="Times New Roman" w:hAnsi="Times New Roman" w:cs="Times New Roman"/>
                <w:lang w:val="kk-KZ"/>
              </w:rPr>
              <w:t xml:space="preserve">5.1.Ғылыми зерттеу ұйымдастырудың кәсіби принциптері мен заңдылықтарын білу; </w:t>
            </w:r>
          </w:p>
        </w:tc>
      </w:tr>
      <w:tr w:rsidR="00822585" w:rsidRPr="00BD61F1" w:rsidTr="00812C3B">
        <w:trPr>
          <w:trHeight w:val="76"/>
        </w:trPr>
        <w:tc>
          <w:tcPr>
            <w:tcW w:w="2552" w:type="dxa"/>
            <w:vMerge/>
          </w:tcPr>
          <w:p w:rsidR="00822585" w:rsidRPr="00BD61F1" w:rsidRDefault="00822585" w:rsidP="0082258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kk-KZ"/>
              </w:rPr>
            </w:pPr>
          </w:p>
        </w:tc>
        <w:tc>
          <w:tcPr>
            <w:tcW w:w="4962" w:type="dxa"/>
            <w:gridSpan w:val="5"/>
            <w:vMerge/>
          </w:tcPr>
          <w:p w:rsidR="00822585" w:rsidRPr="00BD61F1" w:rsidRDefault="00822585" w:rsidP="00822585">
            <w:pPr>
              <w:spacing w:after="0" w:line="240" w:lineRule="auto"/>
              <w:jc w:val="both"/>
              <w:rPr>
                <w:rFonts w:ascii="Times New Roman" w:eastAsia="Times New Roman" w:hAnsi="Times New Roman" w:cs="Times New Roman"/>
                <w:sz w:val="20"/>
                <w:szCs w:val="20"/>
                <w:lang w:val="kk-KZ"/>
              </w:rPr>
            </w:pPr>
          </w:p>
        </w:tc>
        <w:tc>
          <w:tcPr>
            <w:tcW w:w="2976" w:type="dxa"/>
            <w:gridSpan w:val="2"/>
            <w:shd w:val="clear" w:color="auto" w:fill="auto"/>
          </w:tcPr>
          <w:p w:rsidR="00822585" w:rsidRPr="00BD61F1" w:rsidRDefault="00822585" w:rsidP="00822585">
            <w:pPr>
              <w:spacing w:after="0" w:line="240" w:lineRule="auto"/>
              <w:jc w:val="both"/>
              <w:rPr>
                <w:rFonts w:ascii="Times New Roman" w:eastAsia="Times New Roman" w:hAnsi="Times New Roman" w:cs="Times New Roman"/>
                <w:lang w:val="kk-KZ"/>
              </w:rPr>
            </w:pPr>
            <w:r w:rsidRPr="00BD61F1">
              <w:rPr>
                <w:rFonts w:ascii="Times New Roman" w:eastAsia="Times New Roman" w:hAnsi="Times New Roman" w:cs="Times New Roman"/>
                <w:lang w:val="kk-KZ"/>
              </w:rPr>
              <w:t>5.2. Отандық ғылыми зерттеу мен   әлемдік ғылыми зерттеуді  салыстырмалы сипатта саралай білу.</w:t>
            </w:r>
          </w:p>
        </w:tc>
      </w:tr>
      <w:tr w:rsidR="00822585" w:rsidRPr="00BD61F1" w:rsidTr="00812C3B">
        <w:trPr>
          <w:trHeight w:val="76"/>
        </w:trPr>
        <w:tc>
          <w:tcPr>
            <w:tcW w:w="2552" w:type="dxa"/>
            <w:vMerge/>
          </w:tcPr>
          <w:p w:rsidR="00822585" w:rsidRPr="00BD61F1" w:rsidRDefault="00822585" w:rsidP="0082258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kk-KZ"/>
              </w:rPr>
            </w:pPr>
          </w:p>
        </w:tc>
        <w:tc>
          <w:tcPr>
            <w:tcW w:w="4962" w:type="dxa"/>
            <w:gridSpan w:val="5"/>
            <w:vMerge/>
          </w:tcPr>
          <w:p w:rsidR="00822585" w:rsidRPr="00BD61F1" w:rsidRDefault="00822585" w:rsidP="00822585">
            <w:pPr>
              <w:spacing w:after="0" w:line="240" w:lineRule="auto"/>
              <w:jc w:val="both"/>
              <w:rPr>
                <w:rFonts w:ascii="Times New Roman" w:eastAsia="Times New Roman" w:hAnsi="Times New Roman" w:cs="Times New Roman"/>
                <w:sz w:val="20"/>
                <w:szCs w:val="20"/>
                <w:lang w:val="kk-KZ"/>
              </w:rPr>
            </w:pPr>
          </w:p>
        </w:tc>
        <w:tc>
          <w:tcPr>
            <w:tcW w:w="2976" w:type="dxa"/>
            <w:gridSpan w:val="2"/>
            <w:shd w:val="clear" w:color="auto" w:fill="auto"/>
          </w:tcPr>
          <w:p w:rsidR="00822585" w:rsidRPr="00BD61F1" w:rsidRDefault="00822585" w:rsidP="00822585">
            <w:pPr>
              <w:spacing w:after="0" w:line="240" w:lineRule="auto"/>
              <w:jc w:val="both"/>
              <w:rPr>
                <w:rFonts w:ascii="Times New Roman" w:eastAsia="Times New Roman" w:hAnsi="Times New Roman" w:cs="Times New Roman"/>
                <w:lang w:val="kk-KZ"/>
              </w:rPr>
            </w:pPr>
            <w:r w:rsidRPr="00BD61F1">
              <w:rPr>
                <w:rFonts w:ascii="Times New Roman" w:eastAsia="Times New Roman" w:hAnsi="Times New Roman" w:cs="Times New Roman"/>
                <w:lang w:val="kk-KZ"/>
              </w:rPr>
              <w:t xml:space="preserve">5.3. Қазақ ғалымдарының еңбектеріне шолу жасап, ұлттық ғалымдардың еңбектерін танып білу.   </w:t>
            </w:r>
          </w:p>
        </w:tc>
      </w:tr>
      <w:tr w:rsidR="00822585" w:rsidRPr="00BD61F1" w:rsidTr="00BD61F1">
        <w:trPr>
          <w:trHeight w:val="288"/>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22585" w:rsidRPr="00BD61F1" w:rsidRDefault="00822585" w:rsidP="00822585">
            <w:pPr>
              <w:spacing w:after="0" w:line="240" w:lineRule="auto"/>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rPr>
              <w:t>Пререквизи</w:t>
            </w:r>
            <w:r w:rsidRPr="00BD61F1">
              <w:rPr>
                <w:rFonts w:ascii="Times New Roman" w:eastAsia="Times New Roman" w:hAnsi="Times New Roman" w:cs="Times New Roman"/>
                <w:b/>
                <w:sz w:val="20"/>
                <w:szCs w:val="20"/>
                <w:lang w:val="kk-KZ"/>
              </w:rPr>
              <w:t>ттер</w:t>
            </w:r>
            <w:r w:rsidRPr="00BD61F1">
              <w:rPr>
                <w:rFonts w:ascii="Times New Roman" w:eastAsia="Times New Roman" w:hAnsi="Times New Roman" w:cs="Times New Roman"/>
                <w:b/>
                <w:sz w:val="20"/>
                <w:szCs w:val="20"/>
              </w:rPr>
              <w:t xml:space="preserve"> </w:t>
            </w:r>
          </w:p>
        </w:tc>
        <w:tc>
          <w:tcPr>
            <w:tcW w:w="7938" w:type="dxa"/>
            <w:gridSpan w:val="7"/>
            <w:tcBorders>
              <w:top w:val="single" w:sz="4" w:space="0" w:color="000000"/>
              <w:left w:val="single" w:sz="4" w:space="0" w:color="000000"/>
              <w:right w:val="single" w:sz="4" w:space="0" w:color="000000"/>
            </w:tcBorders>
            <w:shd w:val="clear" w:color="auto" w:fill="auto"/>
          </w:tcPr>
          <w:p w:rsidR="00822585" w:rsidRPr="00BD61F1" w:rsidRDefault="00822585" w:rsidP="00822585">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w:t>
            </w:r>
          </w:p>
        </w:tc>
      </w:tr>
      <w:tr w:rsidR="00822585" w:rsidRPr="00BD61F1" w:rsidTr="00BD61F1">
        <w:trPr>
          <w:trHeight w:val="288"/>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22585" w:rsidRPr="00BD61F1" w:rsidRDefault="00822585" w:rsidP="00822585">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rPr>
              <w:t>Постреквизит</w:t>
            </w:r>
            <w:r w:rsidRPr="00BD61F1">
              <w:rPr>
                <w:rFonts w:ascii="Times New Roman" w:eastAsia="Times New Roman" w:hAnsi="Times New Roman" w:cs="Times New Roman"/>
                <w:b/>
                <w:sz w:val="20"/>
                <w:szCs w:val="20"/>
                <w:lang w:val="kk-KZ"/>
              </w:rPr>
              <w:t>тер</w:t>
            </w:r>
          </w:p>
        </w:tc>
        <w:tc>
          <w:tcPr>
            <w:tcW w:w="7938" w:type="dxa"/>
            <w:gridSpan w:val="7"/>
            <w:tcBorders>
              <w:left w:val="single" w:sz="4" w:space="0" w:color="000000"/>
              <w:bottom w:val="single" w:sz="4" w:space="0" w:color="000000"/>
              <w:right w:val="single" w:sz="4" w:space="0" w:color="000000"/>
            </w:tcBorders>
            <w:shd w:val="clear" w:color="auto" w:fill="auto"/>
          </w:tcPr>
          <w:p w:rsidR="00822585" w:rsidRPr="00BD61F1" w:rsidRDefault="00822585" w:rsidP="00822585">
            <w:pPr>
              <w:spacing w:after="0" w:line="240" w:lineRule="auto"/>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w:t>
            </w:r>
          </w:p>
        </w:tc>
      </w:tr>
      <w:tr w:rsidR="00822585" w:rsidRPr="00BD61F1" w:rsidTr="00BD61F1">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22585" w:rsidRPr="00BD61F1" w:rsidRDefault="00822585" w:rsidP="00822585">
            <w:pPr>
              <w:pBdr>
                <w:top w:val="nil"/>
                <w:left w:val="nil"/>
                <w:bottom w:val="nil"/>
                <w:right w:val="nil"/>
                <w:between w:val="nil"/>
              </w:pBdr>
              <w:spacing w:after="0" w:line="240" w:lineRule="auto"/>
              <w:rPr>
                <w:rFonts w:ascii="Times New Roman" w:eastAsia="Times New Roman" w:hAnsi="Times New Roman" w:cs="Times New Roman"/>
                <w:bCs/>
                <w:color w:val="FF0000"/>
                <w:sz w:val="20"/>
                <w:szCs w:val="20"/>
                <w:shd w:val="clear" w:color="auto" w:fill="FFFFFF"/>
                <w:lang w:val="kk-KZ"/>
              </w:rPr>
            </w:pPr>
            <w:r w:rsidRPr="00BD61F1">
              <w:rPr>
                <w:rFonts w:ascii="Times New Roman" w:eastAsia="Times New Roman" w:hAnsi="Times New Roman" w:cs="Times New Roman"/>
                <w:b/>
                <w:sz w:val="20"/>
                <w:szCs w:val="20"/>
                <w:lang w:val="kk-KZ"/>
              </w:rPr>
              <w:t xml:space="preserve">Оқу </w:t>
            </w:r>
            <w:r w:rsidRPr="00BD61F1">
              <w:rPr>
                <w:rFonts w:ascii="Times New Roman" w:eastAsia="Times New Roman" w:hAnsi="Times New Roman" w:cs="Times New Roman"/>
                <w:b/>
                <w:sz w:val="20"/>
                <w:szCs w:val="20"/>
              </w:rPr>
              <w:t>ресурс</w:t>
            </w:r>
            <w:r w:rsidRPr="00BD61F1">
              <w:rPr>
                <w:rFonts w:ascii="Times New Roman" w:eastAsia="Times New Roman" w:hAnsi="Times New Roman" w:cs="Times New Roman"/>
                <w:b/>
                <w:sz w:val="20"/>
                <w:szCs w:val="20"/>
                <w:lang w:val="kk-KZ"/>
              </w:rPr>
              <w:t>тары</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tcPr>
          <w:p w:rsidR="00822585" w:rsidRPr="00BD61F1" w:rsidRDefault="00822585" w:rsidP="00822585">
            <w:pPr>
              <w:spacing w:after="0" w:line="240" w:lineRule="auto"/>
              <w:rPr>
                <w:rFonts w:ascii="Times New Roman" w:eastAsia="Times New Roman" w:hAnsi="Times New Roman" w:cs="Times New Roman"/>
                <w:sz w:val="20"/>
                <w:szCs w:val="20"/>
                <w:lang w:val="kk-KZ"/>
              </w:rPr>
            </w:pPr>
            <w:r w:rsidRPr="00BD61F1">
              <w:rPr>
                <w:rFonts w:ascii="Times New Roman" w:eastAsia="Times New Roman" w:hAnsi="Times New Roman" w:cs="Times New Roman"/>
                <w:b/>
                <w:bCs/>
                <w:color w:val="000000"/>
                <w:sz w:val="20"/>
                <w:szCs w:val="20"/>
                <w:lang w:val="kk-KZ"/>
              </w:rPr>
              <w:t>Негізгі әдебиет:</w:t>
            </w:r>
            <w:r w:rsidRPr="00BD61F1">
              <w:rPr>
                <w:rFonts w:ascii="Times New Roman" w:eastAsia="Times New Roman" w:hAnsi="Times New Roman" w:cs="Times New Roman"/>
                <w:sz w:val="20"/>
                <w:szCs w:val="20"/>
                <w:lang w:val="kk-KZ"/>
              </w:rPr>
              <w:t xml:space="preserve"> </w:t>
            </w:r>
          </w:p>
          <w:p w:rsidR="00822585" w:rsidRPr="00BD61F1" w:rsidRDefault="00822585" w:rsidP="00822585">
            <w:pPr>
              <w:spacing w:after="0" w:line="240" w:lineRule="auto"/>
              <w:rPr>
                <w:rFonts w:ascii="Times New Roman" w:eastAsia="Times New Roman" w:hAnsi="Times New Roman" w:cs="Times New Roman"/>
                <w:sz w:val="20"/>
                <w:szCs w:val="20"/>
                <w:lang w:val="kk-KZ"/>
              </w:rPr>
            </w:pPr>
          </w:p>
          <w:p w:rsidR="00822585" w:rsidRDefault="00822585" w:rsidP="00822585">
            <w:pPr>
              <w:spacing w:after="0" w:line="240" w:lineRule="auto"/>
              <w:rPr>
                <w:rFonts w:ascii="Times New Roman" w:eastAsia="Times New Roman" w:hAnsi="Times New Roman" w:cs="Times New Roman"/>
                <w:color w:val="000000"/>
                <w:sz w:val="24"/>
                <w:szCs w:val="24"/>
                <w:lang w:val="kk-KZ"/>
              </w:rPr>
            </w:pPr>
            <w:r w:rsidRPr="00BD61F1">
              <w:rPr>
                <w:rFonts w:ascii="Times New Roman" w:eastAsia="Times New Roman" w:hAnsi="Times New Roman" w:cs="Times New Roman"/>
                <w:sz w:val="24"/>
                <w:szCs w:val="24"/>
                <w:lang w:val="kk-KZ"/>
              </w:rPr>
              <w:t>Негізгі:</w:t>
            </w:r>
            <w:r w:rsidRPr="00BD61F1">
              <w:rPr>
                <w:rFonts w:ascii="Times New Roman" w:eastAsia="Times New Roman" w:hAnsi="Times New Roman" w:cs="Times New Roman"/>
                <w:color w:val="000000"/>
                <w:sz w:val="24"/>
                <w:szCs w:val="24"/>
                <w:lang w:val="kk-KZ"/>
              </w:rPr>
              <w:t xml:space="preserve"> </w:t>
            </w:r>
          </w:p>
          <w:p w:rsidR="00A70FF6" w:rsidRPr="00A70FF6" w:rsidRDefault="00A70FF6" w:rsidP="00A70FF6">
            <w:pPr>
              <w:spacing w:after="0" w:line="240" w:lineRule="auto"/>
              <w:rPr>
                <w:rFonts w:ascii="Times New Roman" w:eastAsia="Times New Roman" w:hAnsi="Times New Roman" w:cs="Times New Roman"/>
                <w:b/>
                <w:color w:val="000000"/>
                <w:sz w:val="24"/>
                <w:szCs w:val="24"/>
                <w:lang w:val="kk-KZ"/>
              </w:rPr>
            </w:pPr>
            <w:r w:rsidRPr="00A70FF6">
              <w:rPr>
                <w:rFonts w:ascii="Times New Roman" w:eastAsia="Times New Roman" w:hAnsi="Times New Roman" w:cs="Times New Roman"/>
                <w:color w:val="000000"/>
                <w:sz w:val="24"/>
                <w:szCs w:val="24"/>
                <w:lang w:val="kk-KZ"/>
              </w:rPr>
              <w:t>1.</w:t>
            </w:r>
            <w:r w:rsidRPr="00A70FF6">
              <w:rPr>
                <w:rFonts w:ascii="Times New Roman" w:eastAsia="Times New Roman" w:hAnsi="Times New Roman" w:cs="Times New Roman"/>
                <w:color w:val="000000"/>
                <w:sz w:val="24"/>
                <w:szCs w:val="24"/>
              </w:rPr>
              <w:t xml:space="preserve"> Креативные индустрии (Creative industries): теория и практика. Федотова Н.Г</w:t>
            </w:r>
          </w:p>
          <w:p w:rsidR="00A70FF6" w:rsidRPr="00BD61F1" w:rsidRDefault="00A70FF6" w:rsidP="00A70FF6">
            <w:pPr>
              <w:spacing w:after="0" w:line="240" w:lineRule="auto"/>
              <w:rPr>
                <w:rFonts w:ascii="Times New Roman" w:eastAsia="Times New Roman" w:hAnsi="Times New Roman" w:cs="Times New Roman"/>
                <w:color w:val="000000"/>
                <w:sz w:val="24"/>
                <w:szCs w:val="24"/>
                <w:lang w:val="kk-KZ"/>
              </w:rPr>
            </w:pPr>
            <w:r w:rsidRPr="00A70FF6">
              <w:rPr>
                <w:rFonts w:ascii="Times New Roman" w:eastAsia="Times New Roman" w:hAnsi="Times New Roman" w:cs="Times New Roman"/>
                <w:color w:val="000000"/>
                <w:sz w:val="24"/>
                <w:szCs w:val="24"/>
                <w:lang w:val="kk-KZ"/>
              </w:rPr>
              <w:t>2. Штепа В.И. Научная журналистика в сегодняшнем мире</w:t>
            </w:r>
            <w:r w:rsidRPr="00A70FF6">
              <w:rPr>
                <w:rFonts w:ascii="Times New Roman" w:eastAsia="Times New Roman" w:hAnsi="Times New Roman" w:cs="Times New Roman"/>
                <w:b/>
                <w:color w:val="000000"/>
                <w:sz w:val="24"/>
                <w:szCs w:val="24"/>
                <w:lang w:val="kk-KZ"/>
              </w:rPr>
              <w:t xml:space="preserve"> - </w:t>
            </w:r>
            <w:r w:rsidRPr="00A70FF6">
              <w:rPr>
                <w:rFonts w:ascii="Times New Roman" w:eastAsia="Times New Roman" w:hAnsi="Times New Roman" w:cs="Times New Roman"/>
                <w:color w:val="000000"/>
                <w:sz w:val="24"/>
                <w:szCs w:val="24"/>
                <w:lang w:val="kk-KZ"/>
              </w:rPr>
              <w:t>Наука и техника,  №5 [150] 05.04.2007</w:t>
            </w:r>
          </w:p>
          <w:p w:rsidR="00822585" w:rsidRPr="00BD61F1" w:rsidRDefault="00822585" w:rsidP="00822585">
            <w:pPr>
              <w:numPr>
                <w:ilvl w:val="0"/>
                <w:numId w:val="16"/>
              </w:numPr>
              <w:spacing w:after="0" w:line="240" w:lineRule="auto"/>
              <w:contextualSpacing/>
              <w:rPr>
                <w:rFonts w:ascii="Times New Roman" w:eastAsia="Times New Roman" w:hAnsi="Times New Roman" w:cs="Times New Roman"/>
                <w:bCs/>
                <w:color w:val="000000"/>
                <w:sz w:val="24"/>
                <w:szCs w:val="24"/>
              </w:rPr>
            </w:pPr>
            <w:r w:rsidRPr="00BD61F1">
              <w:rPr>
                <w:rFonts w:ascii="Times New Roman" w:eastAsia="Times New Roman" w:hAnsi="Times New Roman" w:cs="Times New Roman"/>
                <w:bCs/>
                <w:color w:val="000000"/>
                <w:sz w:val="24"/>
                <w:szCs w:val="24"/>
              </w:rPr>
              <w:t>А.Б. Пономарев, Э.А. Пикулева</w:t>
            </w:r>
            <w:r w:rsidRPr="00BD61F1">
              <w:rPr>
                <w:rFonts w:ascii="Times New Roman" w:eastAsia="Times New Roman" w:hAnsi="Times New Roman" w:cs="Times New Roman"/>
                <w:bCs/>
                <w:color w:val="000000"/>
                <w:sz w:val="24"/>
                <w:szCs w:val="24"/>
                <w:lang w:val="kk-KZ"/>
              </w:rPr>
              <w:t>,</w:t>
            </w:r>
            <w:r w:rsidRPr="00BD61F1">
              <w:rPr>
                <w:rFonts w:ascii="Times New Roman" w:eastAsia="Times New Roman" w:hAnsi="Times New Roman" w:cs="Times New Roman"/>
                <w:bCs/>
                <w:color w:val="000000"/>
                <w:sz w:val="24"/>
                <w:szCs w:val="24"/>
              </w:rPr>
              <w:t xml:space="preserve"> МЕТОДОЛОГИЯ НАУЧНЫХ ИССЛЕДОВАНИЙ</w:t>
            </w:r>
            <w:r w:rsidRPr="00BD61F1">
              <w:rPr>
                <w:rFonts w:ascii="Times New Roman" w:eastAsia="Times New Roman" w:hAnsi="Times New Roman" w:cs="Times New Roman"/>
                <w:bCs/>
                <w:color w:val="000000"/>
                <w:sz w:val="24"/>
                <w:szCs w:val="24"/>
                <w:lang w:val="kk-KZ"/>
              </w:rPr>
              <w:t xml:space="preserve">. </w:t>
            </w:r>
            <w:r w:rsidRPr="00BD61F1">
              <w:rPr>
                <w:rFonts w:ascii="Times New Roman" w:eastAsia="Times New Roman" w:hAnsi="Times New Roman" w:cs="Times New Roman"/>
                <w:bCs/>
                <w:color w:val="000000"/>
                <w:sz w:val="24"/>
                <w:szCs w:val="24"/>
              </w:rPr>
              <w:t>Издательство Пермского национального исследовательского политехнического университета 2014</w:t>
            </w:r>
          </w:p>
          <w:p w:rsidR="00822585" w:rsidRPr="00BD61F1" w:rsidRDefault="00822585" w:rsidP="00822585">
            <w:pPr>
              <w:numPr>
                <w:ilvl w:val="0"/>
                <w:numId w:val="16"/>
              </w:numPr>
              <w:spacing w:after="0" w:line="240" w:lineRule="auto"/>
              <w:contextualSpacing/>
              <w:rPr>
                <w:rFonts w:ascii="Times New Roman" w:eastAsia="Times New Roman" w:hAnsi="Times New Roman" w:cs="Times New Roman"/>
                <w:bCs/>
                <w:sz w:val="24"/>
                <w:szCs w:val="24"/>
              </w:rPr>
            </w:pPr>
            <w:r w:rsidRPr="00BD61F1">
              <w:rPr>
                <w:rFonts w:ascii="Times New Roman" w:eastAsia="Times New Roman" w:hAnsi="Times New Roman" w:cs="Times New Roman"/>
                <w:bCs/>
                <w:sz w:val="24"/>
                <w:szCs w:val="24"/>
              </w:rPr>
              <w:t>ШутовА.И.Основы научных исследований: Учебное пособие / А. И. Шутов, Ю. В. Семикопенко, Е. А. Новописный. - Белгород: Белгородский государственный технологический университет им. В.Г. Шухова, ЭБС АСВ, 2013. - 101 с.</w:t>
            </w:r>
          </w:p>
          <w:p w:rsidR="00822585" w:rsidRPr="00BD61F1" w:rsidRDefault="00822585" w:rsidP="00822585">
            <w:pPr>
              <w:numPr>
                <w:ilvl w:val="0"/>
                <w:numId w:val="16"/>
              </w:numPr>
              <w:spacing w:after="0" w:line="240" w:lineRule="auto"/>
              <w:contextualSpacing/>
              <w:rPr>
                <w:rFonts w:ascii="Times New Roman" w:eastAsia="Times New Roman" w:hAnsi="Times New Roman" w:cs="Times New Roman"/>
                <w:bCs/>
                <w:sz w:val="24"/>
                <w:szCs w:val="24"/>
              </w:rPr>
            </w:pPr>
            <w:r w:rsidRPr="00BD61F1">
              <w:rPr>
                <w:rFonts w:ascii="Times New Roman" w:eastAsia="Times New Roman" w:hAnsi="Times New Roman" w:cs="Times New Roman"/>
                <w:bCs/>
                <w:sz w:val="24"/>
                <w:szCs w:val="24"/>
              </w:rPr>
              <w:t xml:space="preserve"> Кабылғазина К. Телерадиожурналистика. Алматы: «Қазақ университеті», 2017ж.</w:t>
            </w:r>
          </w:p>
          <w:p w:rsidR="00822585" w:rsidRPr="00BD61F1" w:rsidRDefault="00822585" w:rsidP="00822585">
            <w:pPr>
              <w:numPr>
                <w:ilvl w:val="0"/>
                <w:numId w:val="16"/>
              </w:numPr>
              <w:spacing w:after="0" w:line="240" w:lineRule="auto"/>
              <w:contextualSpacing/>
              <w:rPr>
                <w:rFonts w:ascii="Times New Roman" w:eastAsia="Times New Roman" w:hAnsi="Times New Roman" w:cs="Times New Roman"/>
                <w:color w:val="000000"/>
                <w:sz w:val="24"/>
                <w:szCs w:val="24"/>
                <w:lang w:val="kk-KZ"/>
              </w:rPr>
            </w:pPr>
            <w:r w:rsidRPr="00BD61F1">
              <w:rPr>
                <w:rFonts w:ascii="Times New Roman" w:eastAsia="Times New Roman" w:hAnsi="Times New Roman" w:cs="Times New Roman"/>
                <w:bCs/>
                <w:sz w:val="24"/>
                <w:szCs w:val="24"/>
              </w:rPr>
              <w:t xml:space="preserve"> Максимов А  Журналист ТВ? Это просто! Санкт-Петербург: </w:t>
            </w:r>
            <w:r w:rsidRPr="00BD61F1">
              <w:rPr>
                <w:rFonts w:ascii="Times New Roman" w:eastAsia="Times New Roman" w:hAnsi="Times New Roman" w:cs="Times New Roman"/>
                <w:bCs/>
                <w:color w:val="000000"/>
                <w:sz w:val="24"/>
                <w:szCs w:val="24"/>
              </w:rPr>
              <w:t>издательство «Питер»</w:t>
            </w:r>
            <w:r w:rsidRPr="00BD61F1">
              <w:rPr>
                <w:rFonts w:ascii="Times New Roman" w:eastAsia="Times New Roman" w:hAnsi="Times New Roman" w:cs="Times New Roman"/>
                <w:bCs/>
                <w:sz w:val="24"/>
                <w:szCs w:val="24"/>
              </w:rPr>
              <w:t xml:space="preserve"> 2017г.</w:t>
            </w:r>
          </w:p>
          <w:p w:rsidR="00822585" w:rsidRPr="00BD61F1" w:rsidRDefault="00822585" w:rsidP="00822585">
            <w:pPr>
              <w:numPr>
                <w:ilvl w:val="0"/>
                <w:numId w:val="16"/>
              </w:numPr>
              <w:spacing w:after="0" w:line="240" w:lineRule="auto"/>
              <w:contextualSpacing/>
              <w:rPr>
                <w:rFonts w:ascii="Times New Roman" w:eastAsia="Times New Roman" w:hAnsi="Times New Roman" w:cs="Times New Roman"/>
                <w:color w:val="000000"/>
                <w:sz w:val="24"/>
                <w:szCs w:val="24"/>
                <w:lang w:val="kk-KZ"/>
              </w:rPr>
            </w:pPr>
            <w:r w:rsidRPr="00BD61F1">
              <w:rPr>
                <w:rFonts w:ascii="Times New Roman" w:eastAsia="Times New Roman" w:hAnsi="Times New Roman" w:cs="Times New Roman"/>
                <w:bCs/>
                <w:sz w:val="24"/>
                <w:szCs w:val="24"/>
              </w:rPr>
              <w:t>Омашев Н. Ақпарат әлемі. 1,2 – том. Алматы: «Қазығұрт» 2006ж.</w:t>
            </w:r>
          </w:p>
          <w:p w:rsidR="00822585" w:rsidRPr="00BD61F1" w:rsidRDefault="00822585" w:rsidP="00822585">
            <w:pPr>
              <w:numPr>
                <w:ilvl w:val="0"/>
                <w:numId w:val="16"/>
              </w:numPr>
              <w:spacing w:after="0" w:line="240" w:lineRule="auto"/>
              <w:contextualSpacing/>
              <w:rPr>
                <w:rFonts w:ascii="Times New Roman" w:eastAsia="Times New Roman" w:hAnsi="Times New Roman" w:cs="Times New Roman"/>
                <w:color w:val="000000"/>
                <w:sz w:val="24"/>
                <w:szCs w:val="24"/>
                <w:lang w:val="kk-KZ"/>
              </w:rPr>
            </w:pPr>
            <w:r w:rsidRPr="00BD61F1">
              <w:rPr>
                <w:rFonts w:ascii="Times New Roman" w:eastAsia="Times New Roman" w:hAnsi="Times New Roman" w:cs="Times New Roman"/>
                <w:bCs/>
                <w:sz w:val="24"/>
                <w:szCs w:val="24"/>
              </w:rPr>
              <w:t>Авраамов Д. Профессиональная этика журналиста, 1999.</w:t>
            </w:r>
          </w:p>
          <w:p w:rsidR="00822585" w:rsidRPr="00BD61F1" w:rsidRDefault="00822585" w:rsidP="00822585">
            <w:pPr>
              <w:numPr>
                <w:ilvl w:val="0"/>
                <w:numId w:val="16"/>
              </w:numPr>
              <w:spacing w:after="0" w:line="240" w:lineRule="auto"/>
              <w:contextualSpacing/>
              <w:rPr>
                <w:rFonts w:ascii="Times New Roman" w:eastAsia="Times New Roman" w:hAnsi="Times New Roman" w:cs="Times New Roman"/>
                <w:color w:val="000000"/>
                <w:sz w:val="24"/>
                <w:szCs w:val="24"/>
                <w:lang w:val="kk-KZ"/>
              </w:rPr>
            </w:pPr>
            <w:r w:rsidRPr="00BD61F1">
              <w:rPr>
                <w:rFonts w:ascii="Times New Roman" w:eastAsia="Times New Roman" w:hAnsi="Times New Roman" w:cs="Times New Roman"/>
                <w:bCs/>
                <w:sz w:val="24"/>
                <w:szCs w:val="24"/>
              </w:rPr>
              <w:t>Прохоров Е.П. Введение в теорию журналистики, Москва, 2003.</w:t>
            </w:r>
          </w:p>
          <w:p w:rsidR="00822585" w:rsidRPr="00BD61F1" w:rsidRDefault="00822585" w:rsidP="00822585">
            <w:pPr>
              <w:numPr>
                <w:ilvl w:val="0"/>
                <w:numId w:val="16"/>
              </w:numPr>
              <w:spacing w:after="0" w:line="240" w:lineRule="auto"/>
              <w:contextualSpacing/>
              <w:rPr>
                <w:rFonts w:ascii="Times New Roman" w:eastAsia="Times New Roman" w:hAnsi="Times New Roman" w:cs="Times New Roman"/>
                <w:color w:val="000000"/>
                <w:sz w:val="24"/>
                <w:szCs w:val="24"/>
                <w:lang w:val="kk-KZ"/>
              </w:rPr>
            </w:pPr>
            <w:r w:rsidRPr="00BD61F1">
              <w:rPr>
                <w:rFonts w:ascii="Times New Roman" w:eastAsia="Times New Roman" w:hAnsi="Times New Roman" w:cs="Times New Roman"/>
                <w:bCs/>
                <w:sz w:val="24"/>
                <w:szCs w:val="24"/>
              </w:rPr>
              <w:t>Рэндалл Д. Универсальный журналист, Алматы, Центрально – Азиатская школа молодых журналистов, 1996.</w:t>
            </w:r>
          </w:p>
          <w:p w:rsidR="00822585" w:rsidRPr="00BD61F1" w:rsidRDefault="00822585" w:rsidP="00822585">
            <w:pPr>
              <w:numPr>
                <w:ilvl w:val="0"/>
                <w:numId w:val="16"/>
              </w:numPr>
              <w:spacing w:after="0" w:line="240" w:lineRule="auto"/>
              <w:contextualSpacing/>
              <w:rPr>
                <w:rFonts w:ascii="Times New Roman" w:eastAsia="Times New Roman" w:hAnsi="Times New Roman" w:cs="Times New Roman"/>
                <w:color w:val="000000"/>
                <w:sz w:val="24"/>
                <w:szCs w:val="24"/>
                <w:lang w:val="kk-KZ"/>
              </w:rPr>
            </w:pPr>
            <w:r w:rsidRPr="00BD61F1">
              <w:rPr>
                <w:rFonts w:ascii="Times New Roman" w:eastAsia="Times New Roman" w:hAnsi="Times New Roman" w:cs="Times New Roman"/>
                <w:bCs/>
                <w:sz w:val="24"/>
                <w:szCs w:val="24"/>
              </w:rPr>
              <w:t xml:space="preserve">Тертычный А.А. Расследовательская журналистика, Москва, Аспект Пресс 2002. </w:t>
            </w:r>
          </w:p>
          <w:p w:rsidR="00822585" w:rsidRPr="00BD61F1" w:rsidRDefault="00822585" w:rsidP="00822585">
            <w:pPr>
              <w:numPr>
                <w:ilvl w:val="0"/>
                <w:numId w:val="16"/>
              </w:numPr>
              <w:spacing w:after="0" w:line="240" w:lineRule="auto"/>
              <w:contextualSpacing/>
              <w:rPr>
                <w:rFonts w:ascii="Times New Roman" w:eastAsia="Times New Roman" w:hAnsi="Times New Roman" w:cs="Times New Roman"/>
                <w:color w:val="000000"/>
                <w:sz w:val="24"/>
                <w:szCs w:val="24"/>
                <w:lang w:val="kk-KZ"/>
              </w:rPr>
            </w:pPr>
            <w:r w:rsidRPr="00BD61F1">
              <w:rPr>
                <w:rFonts w:ascii="Times New Roman" w:eastAsia="Times New Roman" w:hAnsi="Times New Roman" w:cs="Times New Roman"/>
                <w:bCs/>
                <w:sz w:val="24"/>
                <w:szCs w:val="24"/>
                <w:lang w:val="kk-KZ"/>
              </w:rPr>
              <w:t>Шамақайұлы Қ. Сөз бостандығы және Mass Media, Қарағанды, 2004.</w:t>
            </w:r>
          </w:p>
          <w:p w:rsidR="00822585" w:rsidRPr="00BD61F1" w:rsidRDefault="00822585" w:rsidP="00822585">
            <w:pPr>
              <w:numPr>
                <w:ilvl w:val="0"/>
                <w:numId w:val="16"/>
              </w:numPr>
              <w:spacing w:after="0" w:line="240" w:lineRule="auto"/>
              <w:contextualSpacing/>
              <w:rPr>
                <w:rFonts w:ascii="Times New Roman" w:eastAsia="Times New Roman" w:hAnsi="Times New Roman" w:cs="Times New Roman"/>
                <w:color w:val="000000"/>
                <w:sz w:val="24"/>
                <w:szCs w:val="24"/>
                <w:lang w:val="kk-KZ"/>
              </w:rPr>
            </w:pPr>
            <w:r w:rsidRPr="00BD61F1">
              <w:rPr>
                <w:rFonts w:ascii="Times New Roman" w:eastAsia="Times New Roman" w:hAnsi="Times New Roman" w:cs="Times New Roman"/>
                <w:bCs/>
                <w:sz w:val="24"/>
                <w:szCs w:val="24"/>
              </w:rPr>
              <w:lastRenderedPageBreak/>
              <w:t>Шум Ю. Журналистское расследование, Фонд защиты гласности, 2000.</w:t>
            </w:r>
          </w:p>
          <w:p w:rsidR="00822585" w:rsidRPr="00BD61F1" w:rsidRDefault="00822585" w:rsidP="00822585">
            <w:pPr>
              <w:spacing w:after="0" w:line="240" w:lineRule="auto"/>
              <w:jc w:val="both"/>
              <w:rPr>
                <w:rFonts w:ascii="Times New Roman" w:eastAsia="Times New Roman" w:hAnsi="Times New Roman" w:cs="Times New Roman"/>
                <w:bCs/>
                <w:sz w:val="24"/>
                <w:szCs w:val="24"/>
              </w:rPr>
            </w:pPr>
          </w:p>
          <w:p w:rsidR="00822585" w:rsidRPr="00BD61F1" w:rsidRDefault="00822585" w:rsidP="00822585">
            <w:pPr>
              <w:spacing w:after="0" w:line="240" w:lineRule="auto"/>
              <w:jc w:val="both"/>
              <w:rPr>
                <w:rFonts w:ascii="Times New Roman" w:eastAsia="Times New Roman" w:hAnsi="Times New Roman" w:cs="Times New Roman"/>
                <w:bCs/>
                <w:sz w:val="24"/>
                <w:szCs w:val="24"/>
              </w:rPr>
            </w:pPr>
          </w:p>
          <w:p w:rsidR="00822585" w:rsidRPr="00BD61F1" w:rsidRDefault="00822585" w:rsidP="00822585">
            <w:pPr>
              <w:spacing w:after="0" w:line="240" w:lineRule="auto"/>
              <w:jc w:val="both"/>
              <w:rPr>
                <w:rFonts w:ascii="Times New Roman" w:eastAsia="Times New Roman" w:hAnsi="Times New Roman" w:cs="Times New Roman"/>
                <w:b/>
                <w:bCs/>
                <w:sz w:val="24"/>
                <w:szCs w:val="24"/>
                <w:lang w:val="kk-KZ"/>
              </w:rPr>
            </w:pPr>
            <w:r w:rsidRPr="00BD61F1">
              <w:rPr>
                <w:rFonts w:ascii="Times New Roman" w:eastAsia="Times New Roman" w:hAnsi="Times New Roman" w:cs="Times New Roman"/>
                <w:b/>
                <w:bCs/>
                <w:sz w:val="24"/>
                <w:szCs w:val="24"/>
                <w:lang w:val="kk-KZ"/>
              </w:rPr>
              <w:t>ҚОСЫМША ӘДЕБИЕТТЕР:</w:t>
            </w:r>
          </w:p>
          <w:p w:rsidR="00822585" w:rsidRPr="00BD61F1" w:rsidRDefault="00822585" w:rsidP="00822585">
            <w:pPr>
              <w:numPr>
                <w:ilvl w:val="0"/>
                <w:numId w:val="14"/>
              </w:numPr>
              <w:spacing w:after="0" w:line="240" w:lineRule="auto"/>
              <w:jc w:val="both"/>
              <w:rPr>
                <w:rFonts w:ascii="Times New Roman" w:eastAsia="Times New Roman" w:hAnsi="Times New Roman" w:cs="Times New Roman"/>
                <w:bCs/>
                <w:sz w:val="24"/>
                <w:szCs w:val="24"/>
                <w:lang w:val="kk-KZ"/>
              </w:rPr>
            </w:pPr>
            <w:r w:rsidRPr="00BD61F1">
              <w:rPr>
                <w:rFonts w:ascii="Times New Roman" w:eastAsia="Times New Roman" w:hAnsi="Times New Roman" w:cs="Times New Roman"/>
                <w:bCs/>
                <w:sz w:val="24"/>
                <w:szCs w:val="24"/>
                <w:lang w:val="kk-KZ"/>
              </w:rPr>
              <w:t>Гуревич С. Редакционный менеджмент. – М., 1995.</w:t>
            </w:r>
          </w:p>
          <w:p w:rsidR="00822585" w:rsidRPr="00BD61F1" w:rsidRDefault="00822585" w:rsidP="00822585">
            <w:pPr>
              <w:numPr>
                <w:ilvl w:val="0"/>
                <w:numId w:val="14"/>
              </w:numPr>
              <w:spacing w:after="0" w:line="240" w:lineRule="auto"/>
              <w:jc w:val="both"/>
              <w:rPr>
                <w:rFonts w:ascii="Times New Roman" w:eastAsia="Times New Roman" w:hAnsi="Times New Roman" w:cs="Times New Roman"/>
                <w:bCs/>
                <w:sz w:val="24"/>
                <w:szCs w:val="24"/>
                <w:lang w:val="kk-KZ"/>
              </w:rPr>
            </w:pPr>
            <w:r w:rsidRPr="00BD61F1">
              <w:rPr>
                <w:rFonts w:ascii="Times New Roman" w:eastAsia="Times New Roman" w:hAnsi="Times New Roman" w:cs="Times New Roman"/>
                <w:bCs/>
                <w:sz w:val="24"/>
                <w:szCs w:val="24"/>
                <w:lang w:val="kk-KZ"/>
              </w:rPr>
              <w:t>Ворошилов В. Журналистика и рынок: проблемы маркетинга и менеджмента СМИ. – СПб, 1997.</w:t>
            </w:r>
          </w:p>
          <w:p w:rsidR="00822585" w:rsidRPr="00BD61F1" w:rsidRDefault="00822585" w:rsidP="00822585">
            <w:pPr>
              <w:numPr>
                <w:ilvl w:val="0"/>
                <w:numId w:val="14"/>
              </w:numPr>
              <w:spacing w:after="0" w:line="240" w:lineRule="auto"/>
              <w:jc w:val="both"/>
              <w:rPr>
                <w:rFonts w:ascii="Times New Roman" w:eastAsia="Times New Roman" w:hAnsi="Times New Roman" w:cs="Times New Roman"/>
                <w:bCs/>
                <w:sz w:val="24"/>
                <w:szCs w:val="24"/>
                <w:lang w:val="kk-KZ"/>
              </w:rPr>
            </w:pPr>
            <w:r w:rsidRPr="00BD61F1">
              <w:rPr>
                <w:rFonts w:ascii="Times New Roman" w:eastAsia="Times New Roman" w:hAnsi="Times New Roman" w:cs="Times New Roman"/>
                <w:bCs/>
                <w:sz w:val="24"/>
                <w:szCs w:val="24"/>
                <w:lang w:val="kk-KZ"/>
              </w:rPr>
              <w:t>Гуревич С. Газета и рынок: как добиться успеха. – Москва, 1994.</w:t>
            </w:r>
          </w:p>
          <w:p w:rsidR="00822585" w:rsidRPr="00BD61F1" w:rsidRDefault="00822585" w:rsidP="00822585">
            <w:pPr>
              <w:numPr>
                <w:ilvl w:val="0"/>
                <w:numId w:val="14"/>
              </w:numPr>
              <w:spacing w:after="0" w:line="240" w:lineRule="auto"/>
              <w:jc w:val="both"/>
              <w:rPr>
                <w:rFonts w:ascii="Times New Roman" w:eastAsia="Times New Roman" w:hAnsi="Times New Roman" w:cs="Times New Roman"/>
                <w:bCs/>
                <w:sz w:val="24"/>
                <w:szCs w:val="24"/>
                <w:lang w:val="kk-KZ"/>
              </w:rPr>
            </w:pPr>
            <w:r w:rsidRPr="00BD61F1">
              <w:rPr>
                <w:rFonts w:ascii="Times New Roman" w:eastAsia="Times New Roman" w:hAnsi="Times New Roman" w:cs="Times New Roman"/>
                <w:bCs/>
                <w:sz w:val="24"/>
                <w:szCs w:val="24"/>
                <w:lang w:val="kk-KZ"/>
              </w:rPr>
              <w:t>Кропотов Л. Журналистика на путях социологии. – Свердловск, 1976.</w:t>
            </w:r>
          </w:p>
          <w:p w:rsidR="00822585" w:rsidRPr="00BD61F1" w:rsidRDefault="00822585" w:rsidP="00822585">
            <w:pPr>
              <w:numPr>
                <w:ilvl w:val="0"/>
                <w:numId w:val="14"/>
              </w:numPr>
              <w:spacing w:after="0" w:line="240" w:lineRule="auto"/>
              <w:jc w:val="both"/>
              <w:rPr>
                <w:rFonts w:ascii="Times New Roman" w:eastAsia="Times New Roman" w:hAnsi="Times New Roman" w:cs="Times New Roman"/>
                <w:bCs/>
                <w:sz w:val="24"/>
                <w:szCs w:val="24"/>
                <w:lang w:val="kk-KZ"/>
              </w:rPr>
            </w:pPr>
            <w:r w:rsidRPr="00BD61F1">
              <w:rPr>
                <w:rFonts w:ascii="Times New Roman" w:eastAsia="Times New Roman" w:hAnsi="Times New Roman" w:cs="Times New Roman"/>
                <w:bCs/>
                <w:sz w:val="24"/>
                <w:szCs w:val="24"/>
                <w:lang w:val="kk-KZ"/>
              </w:rPr>
              <w:t>Зарва М. Произношение в радио и телевизионной речи. – Москва, 1976.</w:t>
            </w:r>
          </w:p>
          <w:p w:rsidR="00822585" w:rsidRPr="00BD61F1" w:rsidRDefault="00822585" w:rsidP="00822585">
            <w:pPr>
              <w:numPr>
                <w:ilvl w:val="0"/>
                <w:numId w:val="14"/>
              </w:numPr>
              <w:spacing w:after="0" w:line="240" w:lineRule="auto"/>
              <w:jc w:val="both"/>
              <w:rPr>
                <w:rFonts w:ascii="Times New Roman" w:eastAsia="Times New Roman" w:hAnsi="Times New Roman" w:cs="Times New Roman"/>
                <w:bCs/>
                <w:sz w:val="24"/>
                <w:szCs w:val="24"/>
              </w:rPr>
            </w:pPr>
            <w:r w:rsidRPr="00BD61F1">
              <w:rPr>
                <w:rFonts w:ascii="Times New Roman" w:eastAsia="Times New Roman" w:hAnsi="Times New Roman" w:cs="Times New Roman"/>
                <w:bCs/>
                <w:sz w:val="24"/>
                <w:szCs w:val="24"/>
              </w:rPr>
              <w:t>Введенская Л., Павлова Л. Культура и искусство речи. – Ростов на Дону, 1999.</w:t>
            </w:r>
          </w:p>
          <w:p w:rsidR="00822585" w:rsidRPr="00BD61F1" w:rsidRDefault="00822585" w:rsidP="00822585">
            <w:pPr>
              <w:numPr>
                <w:ilvl w:val="0"/>
                <w:numId w:val="14"/>
              </w:numPr>
              <w:spacing w:after="0" w:line="240" w:lineRule="auto"/>
              <w:jc w:val="both"/>
              <w:rPr>
                <w:rFonts w:ascii="Times New Roman" w:eastAsia="Times New Roman" w:hAnsi="Times New Roman" w:cs="Times New Roman"/>
                <w:bCs/>
                <w:sz w:val="24"/>
                <w:szCs w:val="24"/>
              </w:rPr>
            </w:pPr>
            <w:r w:rsidRPr="00BD61F1">
              <w:rPr>
                <w:rFonts w:ascii="Times New Roman" w:eastAsia="Times New Roman" w:hAnsi="Times New Roman" w:cs="Times New Roman"/>
                <w:bCs/>
                <w:sz w:val="24"/>
                <w:szCs w:val="24"/>
              </w:rPr>
              <w:t>Тертычный А.А. Журналист берет след. // Журналист, 2002, №8</w:t>
            </w:r>
          </w:p>
          <w:p w:rsidR="00822585" w:rsidRPr="00BD61F1" w:rsidRDefault="00822585" w:rsidP="00822585">
            <w:pPr>
              <w:numPr>
                <w:ilvl w:val="0"/>
                <w:numId w:val="14"/>
              </w:numPr>
              <w:spacing w:after="0" w:line="240" w:lineRule="auto"/>
              <w:jc w:val="both"/>
              <w:rPr>
                <w:rFonts w:ascii="Times New Roman" w:eastAsia="Times New Roman" w:hAnsi="Times New Roman" w:cs="Times New Roman"/>
                <w:bCs/>
                <w:sz w:val="24"/>
                <w:szCs w:val="24"/>
              </w:rPr>
            </w:pPr>
            <w:r w:rsidRPr="00BD61F1">
              <w:rPr>
                <w:rFonts w:ascii="Times New Roman" w:eastAsia="Times New Roman" w:hAnsi="Times New Roman" w:cs="Times New Roman"/>
                <w:bCs/>
                <w:sz w:val="24"/>
                <w:szCs w:val="24"/>
              </w:rPr>
              <w:t xml:space="preserve"> Шостак М. Журналистское расследование. // Журналист, 1998, № 9</w:t>
            </w:r>
            <w:r w:rsidRPr="00BD61F1">
              <w:rPr>
                <w:rFonts w:ascii="Times New Roman" w:eastAsia="Times New Roman" w:hAnsi="Times New Roman" w:cs="Times New Roman"/>
                <w:bCs/>
                <w:sz w:val="24"/>
                <w:szCs w:val="24"/>
                <w:lang w:val="kk-KZ"/>
              </w:rPr>
              <w:br w:type="page"/>
            </w:r>
          </w:p>
        </w:tc>
      </w:tr>
    </w:tbl>
    <w:p w:rsidR="00BD61F1" w:rsidRPr="00BD61F1" w:rsidRDefault="00BD61F1" w:rsidP="00BD61F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D61F1" w:rsidRPr="00BD61F1" w:rsidTr="00BD61F1">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 xml:space="preserve">Пәннің </w:t>
            </w:r>
          </w:p>
          <w:p w:rsidR="00BD61F1" w:rsidRPr="00BD61F1" w:rsidRDefault="00BD61F1" w:rsidP="00BD61F1">
            <w:pPr>
              <w:spacing w:after="0" w:line="240" w:lineRule="auto"/>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lang w:val="kk-KZ"/>
              </w:rPr>
              <w:t>а</w:t>
            </w:r>
            <w:r w:rsidRPr="00BD61F1">
              <w:rPr>
                <w:rFonts w:ascii="Times New Roman" w:eastAsia="Times New Roman" w:hAnsi="Times New Roman" w:cs="Times New Roman"/>
                <w:b/>
                <w:sz w:val="20"/>
                <w:szCs w:val="20"/>
              </w:rPr>
              <w:t>ка</w:t>
            </w:r>
            <w:r w:rsidRPr="00BD61F1">
              <w:rPr>
                <w:rFonts w:ascii="Times New Roman" w:eastAsia="Times New Roman" w:hAnsi="Times New Roman" w:cs="Times New Roman"/>
                <w:b/>
                <w:sz w:val="20"/>
                <w:szCs w:val="20"/>
                <w:lang w:val="kk-KZ"/>
              </w:rPr>
              <w:t xml:space="preserve">демиялық </w:t>
            </w:r>
          </w:p>
          <w:p w:rsidR="00BD61F1" w:rsidRPr="00BD61F1" w:rsidRDefault="00BD61F1" w:rsidP="00BD61F1">
            <w:pPr>
              <w:spacing w:after="0" w:line="240" w:lineRule="auto"/>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lang w:val="kk-KZ"/>
              </w:rPr>
              <w:t>саясаты</w:t>
            </w:r>
            <w:r w:rsidRPr="00BD61F1">
              <w:rPr>
                <w:rFonts w:ascii="Times New Roman" w:eastAsia="Times New Roman" w:hAnsi="Times New Roman" w:cs="Times New Roman"/>
                <w:b/>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20"/>
                <w:szCs w:val="20"/>
              </w:rPr>
            </w:pPr>
            <w:r w:rsidRPr="00BD61F1">
              <w:rPr>
                <w:rFonts w:ascii="Times New Roman" w:eastAsia="Times New Roman" w:hAnsi="Times New Roman" w:cs="Times New Roman"/>
                <w:sz w:val="20"/>
                <w:szCs w:val="20"/>
              </w:rPr>
              <w:t>П</w:t>
            </w:r>
            <w:r w:rsidRPr="00BD61F1">
              <w:rPr>
                <w:rFonts w:ascii="Times New Roman" w:eastAsia="Times New Roman" w:hAnsi="Times New Roman" w:cs="Times New Roman"/>
                <w:sz w:val="20"/>
                <w:szCs w:val="20"/>
                <w:lang w:val="kk-KZ"/>
              </w:rPr>
              <w:t xml:space="preserve">әннің </w:t>
            </w:r>
            <w:r w:rsidRPr="00BD61F1">
              <w:rPr>
                <w:rFonts w:ascii="Times New Roman" w:eastAsia="Times New Roman" w:hAnsi="Times New Roman" w:cs="Times New Roman"/>
                <w:sz w:val="20"/>
                <w:szCs w:val="20"/>
              </w:rPr>
              <w:t>академия</w:t>
            </w:r>
            <w:r w:rsidRPr="00BD61F1">
              <w:rPr>
                <w:rFonts w:ascii="Times New Roman" w:eastAsia="Times New Roman" w:hAnsi="Times New Roman" w:cs="Times New Roman"/>
                <w:sz w:val="20"/>
                <w:szCs w:val="20"/>
                <w:lang w:val="kk-KZ"/>
              </w:rPr>
              <w:t>лық</w:t>
            </w:r>
            <w:r w:rsidRPr="00BD61F1">
              <w:rPr>
                <w:rFonts w:ascii="Times New Roman" w:eastAsia="Times New Roman" w:hAnsi="Times New Roman" w:cs="Times New Roman"/>
                <w:sz w:val="20"/>
                <w:szCs w:val="20"/>
              </w:rPr>
              <w:t xml:space="preserve"> сая</w:t>
            </w:r>
            <w:r w:rsidRPr="00BD61F1">
              <w:rPr>
                <w:rFonts w:ascii="Times New Roman" w:eastAsia="Times New Roman" w:hAnsi="Times New Roman" w:cs="Times New Roman"/>
                <w:sz w:val="20"/>
                <w:szCs w:val="20"/>
                <w:lang w:val="kk-KZ"/>
              </w:rPr>
              <w:t>саты</w:t>
            </w:r>
            <w:r w:rsidRPr="00BD61F1">
              <w:rPr>
                <w:rFonts w:ascii="Times New Roman" w:eastAsia="Times New Roman" w:hAnsi="Times New Roman" w:cs="Times New Roman"/>
                <w:sz w:val="20"/>
                <w:szCs w:val="20"/>
              </w:rPr>
              <w:t xml:space="preserve"> </w:t>
            </w:r>
            <w:r w:rsidRPr="00BD61F1">
              <w:rPr>
                <w:rFonts w:ascii="Times New Roman" w:eastAsia="Times New Roman" w:hAnsi="Times New Roman" w:cs="Times New Roman"/>
                <w:sz w:val="20"/>
                <w:szCs w:val="20"/>
                <w:lang w:val="kk-KZ"/>
              </w:rPr>
              <w:t>ә</w:t>
            </w:r>
            <w:r w:rsidRPr="00BD61F1">
              <w:rPr>
                <w:rFonts w:ascii="Times New Roman" w:eastAsia="Times New Roman" w:hAnsi="Times New Roman" w:cs="Times New Roman"/>
                <w:sz w:val="20"/>
                <w:szCs w:val="20"/>
              </w:rPr>
              <w:t>л-Фараби а</w:t>
            </w:r>
            <w:r w:rsidRPr="00BD61F1">
              <w:rPr>
                <w:rFonts w:ascii="Times New Roman" w:eastAsia="Times New Roman" w:hAnsi="Times New Roman" w:cs="Times New Roman"/>
                <w:sz w:val="20"/>
                <w:szCs w:val="20"/>
                <w:lang w:val="kk-KZ"/>
              </w:rPr>
              <w:t>тындағы</w:t>
            </w:r>
            <w:r w:rsidRPr="00BD61F1">
              <w:rPr>
                <w:rFonts w:ascii="Times New Roman" w:eastAsia="Times New Roman" w:hAnsi="Times New Roman" w:cs="Times New Roman"/>
                <w:sz w:val="20"/>
                <w:szCs w:val="20"/>
              </w:rPr>
              <w:t xml:space="preserve"> Қ</w:t>
            </w:r>
            <w:r w:rsidRPr="00BD61F1">
              <w:rPr>
                <w:rFonts w:ascii="Times New Roman" w:eastAsia="Times New Roman" w:hAnsi="Times New Roman" w:cs="Times New Roman"/>
                <w:sz w:val="20"/>
                <w:szCs w:val="20"/>
                <w:lang w:val="kk-KZ"/>
              </w:rPr>
              <w:t>азҰУ</w:t>
            </w:r>
            <w:r w:rsidRPr="00BD61F1">
              <w:rPr>
                <w:rFonts w:ascii="Times New Roman" w:eastAsia="Times New Roman" w:hAnsi="Times New Roman" w:cs="Times New Roman"/>
                <w:sz w:val="20"/>
                <w:szCs w:val="20"/>
              </w:rPr>
              <w:t>-д</w:t>
            </w:r>
            <w:r w:rsidRPr="00BD61F1">
              <w:rPr>
                <w:rFonts w:ascii="Times New Roman" w:eastAsia="Times New Roman" w:hAnsi="Times New Roman" w:cs="Times New Roman"/>
                <w:sz w:val="20"/>
                <w:szCs w:val="20"/>
                <w:lang w:val="kk-KZ"/>
              </w:rPr>
              <w:t>ың</w:t>
            </w:r>
            <w:r w:rsidRPr="00BD61F1">
              <w:rPr>
                <w:rFonts w:ascii="Times New Roman" w:eastAsia="Times New Roman" w:hAnsi="Times New Roman" w:cs="Times New Roman"/>
                <w:sz w:val="20"/>
                <w:szCs w:val="20"/>
              </w:rPr>
              <w:t xml:space="preserve"> </w:t>
            </w:r>
            <w:r w:rsidRPr="00BD61F1">
              <w:rPr>
                <w:rFonts w:ascii="Times New Roman" w:eastAsia="Times New Roman" w:hAnsi="Times New Roman" w:cs="Times New Roman"/>
                <w:sz w:val="20"/>
                <w:szCs w:val="20"/>
                <w:u w:val="single"/>
                <w:lang w:val="kk-KZ"/>
              </w:rPr>
              <w:t>Академиялық</w:t>
            </w:r>
            <w:r w:rsidRPr="00BD61F1">
              <w:rPr>
                <w:rFonts w:ascii="Times New Roman" w:eastAsia="Times New Roman" w:hAnsi="Times New Roman" w:cs="Times New Roman"/>
                <w:sz w:val="20"/>
                <w:szCs w:val="20"/>
                <w:u w:val="single"/>
              </w:rPr>
              <w:t xml:space="preserve"> </w:t>
            </w:r>
            <w:r w:rsidRPr="00BD61F1">
              <w:rPr>
                <w:rFonts w:ascii="Times New Roman" w:eastAsia="Times New Roman" w:hAnsi="Times New Roman" w:cs="Times New Roman"/>
                <w:sz w:val="20"/>
                <w:szCs w:val="20"/>
                <w:u w:val="single"/>
                <w:lang w:val="kk-KZ"/>
              </w:rPr>
              <w:t>саясатымен</w:t>
            </w:r>
            <w:r w:rsidRPr="00BD61F1">
              <w:rPr>
                <w:rFonts w:ascii="Times New Roman" w:eastAsia="Times New Roman" w:hAnsi="Times New Roman" w:cs="Times New Roman"/>
                <w:sz w:val="20"/>
                <w:szCs w:val="20"/>
                <w:u w:val="single"/>
              </w:rPr>
              <w:t xml:space="preserve"> </w:t>
            </w:r>
            <w:r w:rsidRPr="00BD61F1">
              <w:rPr>
                <w:rFonts w:ascii="Times New Roman" w:eastAsia="Times New Roman" w:hAnsi="Times New Roman" w:cs="Times New Roman"/>
                <w:sz w:val="20"/>
                <w:szCs w:val="20"/>
                <w:u w:val="single"/>
                <w:lang w:val="kk-KZ"/>
              </w:rPr>
              <w:t>және</w:t>
            </w:r>
            <w:r w:rsidRPr="00BD61F1">
              <w:rPr>
                <w:rFonts w:ascii="Times New Roman" w:eastAsia="Times New Roman" w:hAnsi="Times New Roman" w:cs="Times New Roman"/>
                <w:sz w:val="20"/>
                <w:szCs w:val="20"/>
                <w:u w:val="single"/>
              </w:rPr>
              <w:t xml:space="preserve"> </w:t>
            </w:r>
            <w:r w:rsidRPr="00BD61F1">
              <w:rPr>
                <w:rFonts w:ascii="Times New Roman" w:eastAsia="Times New Roman" w:hAnsi="Times New Roman" w:cs="Times New Roman"/>
                <w:sz w:val="20"/>
                <w:szCs w:val="20"/>
                <w:u w:val="single"/>
                <w:lang w:val="kk-KZ"/>
              </w:rPr>
              <w:t>академиялық</w:t>
            </w:r>
            <w:r w:rsidRPr="00BD61F1">
              <w:rPr>
                <w:rFonts w:ascii="Times New Roman" w:eastAsia="Times New Roman" w:hAnsi="Times New Roman" w:cs="Times New Roman"/>
                <w:sz w:val="20"/>
                <w:szCs w:val="20"/>
                <w:u w:val="single"/>
              </w:rPr>
              <w:t xml:space="preserve"> </w:t>
            </w:r>
            <w:r w:rsidRPr="00BD61F1">
              <w:rPr>
                <w:rFonts w:ascii="Times New Roman" w:eastAsia="Times New Roman" w:hAnsi="Times New Roman" w:cs="Times New Roman"/>
                <w:sz w:val="20"/>
                <w:szCs w:val="20"/>
                <w:u w:val="single"/>
                <w:lang w:val="kk-KZ"/>
              </w:rPr>
              <w:t>адалдық</w:t>
            </w:r>
            <w:r w:rsidRPr="00BD61F1">
              <w:rPr>
                <w:rFonts w:ascii="Times New Roman" w:eastAsia="Times New Roman" w:hAnsi="Times New Roman" w:cs="Times New Roman"/>
                <w:sz w:val="20"/>
                <w:szCs w:val="20"/>
                <w:u w:val="single"/>
              </w:rPr>
              <w:t xml:space="preserve"> </w:t>
            </w:r>
            <w:r w:rsidRPr="00BD61F1">
              <w:rPr>
                <w:rFonts w:ascii="Times New Roman" w:eastAsia="Times New Roman" w:hAnsi="Times New Roman" w:cs="Times New Roman"/>
                <w:sz w:val="20"/>
                <w:szCs w:val="20"/>
                <w:u w:val="single"/>
                <w:lang w:val="kk-KZ"/>
              </w:rPr>
              <w:t>Саясатымен</w:t>
            </w:r>
            <w:r w:rsidRPr="00BD61F1">
              <w:rPr>
                <w:rFonts w:ascii="Times New Roman" w:eastAsia="Times New Roman" w:hAnsi="Times New Roman" w:cs="Times New Roman"/>
                <w:sz w:val="20"/>
                <w:szCs w:val="20"/>
              </w:rPr>
              <w:t xml:space="preserve"> </w:t>
            </w:r>
            <w:r w:rsidRPr="00BD61F1">
              <w:rPr>
                <w:rFonts w:ascii="Times New Roman" w:eastAsia="Times New Roman" w:hAnsi="Times New Roman" w:cs="Times New Roman"/>
                <w:sz w:val="20"/>
                <w:szCs w:val="20"/>
                <w:lang w:val="kk-KZ"/>
              </w:rPr>
              <w:t>айқындалады</w:t>
            </w:r>
            <w:r w:rsidRPr="00BD61F1">
              <w:rPr>
                <w:rFonts w:ascii="Times New Roman" w:eastAsia="Times New Roman" w:hAnsi="Times New Roman" w:cs="Times New Roman"/>
                <w:sz w:val="20"/>
                <w:szCs w:val="20"/>
              </w:rPr>
              <w:t xml:space="preserve">. </w:t>
            </w:r>
          </w:p>
          <w:p w:rsidR="00BD61F1" w:rsidRPr="00BD61F1" w:rsidRDefault="00BD61F1" w:rsidP="00BD61F1">
            <w:pPr>
              <w:spacing w:after="0" w:line="240" w:lineRule="auto"/>
              <w:jc w:val="both"/>
              <w:rPr>
                <w:rFonts w:ascii="Times New Roman" w:eastAsia="Times New Roman" w:hAnsi="Times New Roman" w:cs="Times New Roman"/>
                <w:sz w:val="20"/>
                <w:szCs w:val="20"/>
              </w:rPr>
            </w:pPr>
            <w:r w:rsidRPr="00BD61F1">
              <w:rPr>
                <w:rFonts w:ascii="Times New Roman" w:eastAsia="Times New Roman" w:hAnsi="Times New Roman" w:cs="Times New Roman"/>
                <w:sz w:val="20"/>
                <w:szCs w:val="20"/>
              </w:rPr>
              <w:t xml:space="preserve">Құжаттар Univer </w:t>
            </w:r>
            <w:r w:rsidRPr="00BD61F1">
              <w:rPr>
                <w:rFonts w:ascii="Times New Roman" w:eastAsia="Times New Roman" w:hAnsi="Times New Roman" w:cs="Times New Roman"/>
                <w:sz w:val="20"/>
                <w:szCs w:val="20"/>
                <w:lang w:val="kk-KZ"/>
              </w:rPr>
              <w:t>И</w:t>
            </w:r>
            <w:r w:rsidRPr="00BD61F1">
              <w:rPr>
                <w:rFonts w:ascii="Times New Roman" w:eastAsia="Times New Roman" w:hAnsi="Times New Roman" w:cs="Times New Roman"/>
                <w:sz w:val="20"/>
                <w:szCs w:val="20"/>
              </w:rPr>
              <w:t>Ж басты бетінде қолжетімді.</w:t>
            </w:r>
          </w:p>
          <w:p w:rsidR="00BD61F1" w:rsidRPr="00BD61F1" w:rsidRDefault="00BD61F1" w:rsidP="00BD61F1">
            <w:pPr>
              <w:spacing w:after="0" w:line="240" w:lineRule="auto"/>
              <w:jc w:val="both"/>
              <w:rPr>
                <w:rFonts w:ascii="Times New Roman" w:eastAsia="Times New Roman" w:hAnsi="Times New Roman" w:cs="Times New Roman"/>
                <w:sz w:val="20"/>
                <w:szCs w:val="20"/>
              </w:rPr>
            </w:pPr>
            <w:r w:rsidRPr="00BD61F1">
              <w:rPr>
                <w:rFonts w:ascii="Times New Roman" w:eastAsia="Times New Roman" w:hAnsi="Times New Roman" w:cs="Times New Roman"/>
                <w:b/>
                <w:bCs/>
                <w:sz w:val="20"/>
                <w:szCs w:val="20"/>
              </w:rPr>
              <w:t xml:space="preserve">Ғылым мен білімнің интеграциясы. </w:t>
            </w:r>
            <w:r w:rsidRPr="00BD61F1">
              <w:rPr>
                <w:rFonts w:ascii="Times New Roman" w:eastAsia="Times New Roman" w:hAnsi="Times New Roman" w:cs="Times New Roman"/>
                <w:sz w:val="20"/>
                <w:szCs w:val="20"/>
              </w:rPr>
              <w:t>Студенттердің, магистранттардың және докторанттардың ғылыми-зерттеу жұмысы –</w:t>
            </w:r>
            <w:r w:rsidRPr="00BD61F1">
              <w:rPr>
                <w:rFonts w:ascii="Times New Roman" w:eastAsia="Times New Roman" w:hAnsi="Times New Roman" w:cs="Times New Roman"/>
                <w:sz w:val="20"/>
                <w:szCs w:val="20"/>
                <w:lang w:val="kk-KZ"/>
              </w:rPr>
              <w:t xml:space="preserve"> бұл </w:t>
            </w:r>
            <w:r w:rsidRPr="00BD61F1">
              <w:rPr>
                <w:rFonts w:ascii="Times New Roman" w:eastAsia="Times New Roman" w:hAnsi="Times New Roman" w:cs="Times New Roman"/>
                <w:sz w:val="20"/>
                <w:szCs w:val="20"/>
              </w:rPr>
              <w:t>оқу үдерісін</w:t>
            </w:r>
            <w:r w:rsidRPr="00BD61F1">
              <w:rPr>
                <w:rFonts w:ascii="Times New Roman" w:eastAsia="Times New Roman" w:hAnsi="Times New Roman" w:cs="Times New Roman"/>
                <w:sz w:val="20"/>
                <w:szCs w:val="20"/>
                <w:lang w:val="kk-KZ"/>
              </w:rPr>
              <w:t>ің</w:t>
            </w:r>
            <w:r w:rsidRPr="00BD61F1">
              <w:rPr>
                <w:rFonts w:ascii="Times New Roman" w:eastAsia="Times New Roman" w:hAnsi="Times New Roman" w:cs="Times New Roman"/>
                <w:sz w:val="20"/>
                <w:szCs w:val="20"/>
              </w:rPr>
              <w:t xml:space="preserve"> тереңде</w:t>
            </w:r>
            <w:r w:rsidRPr="00BD61F1">
              <w:rPr>
                <w:rFonts w:ascii="Times New Roman" w:eastAsia="Times New Roman" w:hAnsi="Times New Roman" w:cs="Times New Roman"/>
                <w:sz w:val="20"/>
                <w:szCs w:val="20"/>
                <w:lang w:val="kk-KZ"/>
              </w:rPr>
              <w:t>тілуі</w:t>
            </w:r>
            <w:r w:rsidRPr="00BD61F1">
              <w:rPr>
                <w:rFonts w:ascii="Times New Roman" w:eastAsia="Times New Roman" w:hAnsi="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BD61F1">
              <w:rPr>
                <w:rFonts w:ascii="Times New Roman" w:eastAsia="Times New Roman" w:hAnsi="Times New Roman" w:cs="Times New Roman"/>
                <w:sz w:val="20"/>
                <w:szCs w:val="20"/>
                <w:lang w:val="kk-KZ"/>
              </w:rPr>
              <w:t>ін</w:t>
            </w:r>
            <w:r w:rsidRPr="00BD61F1">
              <w:rPr>
                <w:rFonts w:ascii="Times New Roman" w:eastAsia="Times New Roman" w:hAnsi="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BD61F1">
              <w:rPr>
                <w:rFonts w:ascii="Times New Roman" w:eastAsia="Times New Roman" w:hAnsi="Times New Roman" w:cs="Times New Roman"/>
                <w:sz w:val="20"/>
                <w:szCs w:val="20"/>
                <w:lang w:val="kk-KZ"/>
              </w:rPr>
              <w:t>ғ</w:t>
            </w:r>
            <w:r w:rsidRPr="00BD61F1">
              <w:rPr>
                <w:rFonts w:ascii="Times New Roman" w:eastAsia="Times New Roman" w:hAnsi="Times New Roman" w:cs="Times New Roman"/>
                <w:sz w:val="20"/>
                <w:szCs w:val="20"/>
              </w:rPr>
              <w:t>ылыми</w:t>
            </w:r>
            <w:r w:rsidRPr="00BD61F1">
              <w:rPr>
                <w:rFonts w:ascii="Times New Roman" w:eastAsia="Times New Roman" w:hAnsi="Times New Roman" w:cs="Times New Roman"/>
                <w:sz w:val="20"/>
                <w:szCs w:val="20"/>
                <w:lang w:val="kk-KZ"/>
              </w:rPr>
              <w:t>-зерттеу</w:t>
            </w:r>
            <w:r w:rsidRPr="00BD61F1">
              <w:rPr>
                <w:rFonts w:ascii="Times New Roman" w:eastAsia="Times New Roman" w:hAnsi="Times New Roman" w:cs="Times New Roman"/>
                <w:sz w:val="20"/>
                <w:szCs w:val="20"/>
              </w:rPr>
              <w:t xml:space="preserve"> қызмет</w:t>
            </w:r>
            <w:r w:rsidRPr="00BD61F1">
              <w:rPr>
                <w:rFonts w:ascii="Times New Roman" w:eastAsia="Times New Roman" w:hAnsi="Times New Roman" w:cs="Times New Roman"/>
                <w:sz w:val="20"/>
                <w:szCs w:val="20"/>
                <w:lang w:val="kk-KZ"/>
              </w:rPr>
              <w:t>інің</w:t>
            </w:r>
            <w:r w:rsidRPr="00BD61F1">
              <w:rPr>
                <w:rFonts w:ascii="Times New Roman" w:eastAsia="Times New Roman" w:hAnsi="Times New Roman" w:cs="Times New Roman"/>
                <w:sz w:val="20"/>
                <w:szCs w:val="20"/>
              </w:rPr>
              <w:t xml:space="preserve"> нәтижелерін дәрістер мен семинарлық (практикалық) сабақтар, </w:t>
            </w:r>
            <w:r w:rsidRPr="00BD61F1">
              <w:rPr>
                <w:rFonts w:ascii="Times New Roman" w:eastAsia="Times New Roman" w:hAnsi="Times New Roman" w:cs="Times New Roman"/>
                <w:sz w:val="20"/>
                <w:szCs w:val="20"/>
                <w:lang w:val="kk-KZ"/>
              </w:rPr>
              <w:t>з</w:t>
            </w:r>
            <w:r w:rsidRPr="00BD61F1">
              <w:rPr>
                <w:rFonts w:ascii="Times New Roman" w:eastAsia="Times New Roman" w:hAnsi="Times New Roman" w:cs="Times New Roman"/>
                <w:sz w:val="20"/>
                <w:szCs w:val="20"/>
              </w:rPr>
              <w:t>ертханалық сабақтар тақырыбын</w:t>
            </w:r>
            <w:r w:rsidRPr="00BD61F1">
              <w:rPr>
                <w:rFonts w:ascii="Times New Roman" w:eastAsia="Times New Roman" w:hAnsi="Times New Roman" w:cs="Times New Roman"/>
                <w:sz w:val="20"/>
                <w:szCs w:val="20"/>
                <w:lang w:val="kk-KZ"/>
              </w:rPr>
              <w:t>д</w:t>
            </w:r>
            <w:r w:rsidRPr="00BD61F1">
              <w:rPr>
                <w:rFonts w:ascii="Times New Roman" w:eastAsia="Times New Roman" w:hAnsi="Times New Roman" w:cs="Times New Roman"/>
                <w:sz w:val="20"/>
                <w:szCs w:val="20"/>
              </w:rPr>
              <w:t>а</w:t>
            </w:r>
            <w:r w:rsidRPr="00BD61F1">
              <w:rPr>
                <w:rFonts w:ascii="Times New Roman" w:eastAsia="Times New Roman" w:hAnsi="Times New Roman" w:cs="Times New Roman"/>
                <w:sz w:val="20"/>
                <w:szCs w:val="20"/>
                <w:lang w:val="kk-KZ"/>
              </w:rPr>
              <w:t xml:space="preserve">, </w:t>
            </w:r>
            <w:r w:rsidRPr="00BD61F1">
              <w:rPr>
                <w:rFonts w:ascii="Times New Roman" w:eastAsia="Times New Roman" w:hAnsi="Times New Roman" w:cs="Times New Roman"/>
                <w:sz w:val="20"/>
                <w:szCs w:val="20"/>
              </w:rPr>
              <w:t>силлабуста</w:t>
            </w:r>
            <w:r w:rsidRPr="00BD61F1">
              <w:rPr>
                <w:rFonts w:ascii="Times New Roman" w:eastAsia="Times New Roman" w:hAnsi="Times New Roman" w:cs="Times New Roman"/>
                <w:sz w:val="20"/>
                <w:szCs w:val="20"/>
                <w:lang w:val="kk-KZ"/>
              </w:rPr>
              <w:t>рда</w:t>
            </w:r>
            <w:r w:rsidRPr="00BD61F1">
              <w:rPr>
                <w:rFonts w:ascii="Times New Roman" w:eastAsia="Times New Roman" w:hAnsi="Times New Roman" w:cs="Times New Roman"/>
                <w:sz w:val="20"/>
                <w:szCs w:val="20"/>
              </w:rPr>
              <w:t xml:space="preserve"> көрініс табатын және оқу сабақтары мен тапсырмалар тақырыптарының өзектілігіне жауап беретін </w:t>
            </w:r>
            <w:r w:rsidRPr="00BD61F1">
              <w:rPr>
                <w:rFonts w:ascii="Times New Roman" w:eastAsia="Times New Roman" w:hAnsi="Times New Roman" w:cs="Times New Roman"/>
                <w:sz w:val="20"/>
                <w:szCs w:val="20"/>
                <w:lang w:val="kk-KZ"/>
              </w:rPr>
              <w:t>ОБӨЖ</w:t>
            </w:r>
            <w:r w:rsidRPr="00BD61F1">
              <w:rPr>
                <w:rFonts w:ascii="Times New Roman" w:eastAsia="Times New Roman" w:hAnsi="Times New Roman" w:cs="Times New Roman"/>
                <w:sz w:val="20"/>
                <w:szCs w:val="20"/>
              </w:rPr>
              <w:t xml:space="preserve">, </w:t>
            </w:r>
            <w:r w:rsidRPr="00BD61F1">
              <w:rPr>
                <w:rFonts w:ascii="Times New Roman" w:eastAsia="Times New Roman" w:hAnsi="Times New Roman" w:cs="Times New Roman"/>
                <w:sz w:val="20"/>
                <w:szCs w:val="20"/>
                <w:lang w:val="kk-KZ"/>
              </w:rPr>
              <w:t>БӨ</w:t>
            </w:r>
            <w:r w:rsidRPr="00BD61F1">
              <w:rPr>
                <w:rFonts w:ascii="Times New Roman" w:eastAsia="Times New Roman" w:hAnsi="Times New Roman" w:cs="Times New Roman"/>
                <w:sz w:val="20"/>
                <w:szCs w:val="20"/>
              </w:rPr>
              <w:t>Ж тапсырмаларына біріктіреді.</w:t>
            </w:r>
          </w:p>
          <w:p w:rsidR="00BD61F1" w:rsidRPr="00BD61F1" w:rsidRDefault="00BD61F1" w:rsidP="00BD61F1">
            <w:pPr>
              <w:spacing w:after="0" w:line="240" w:lineRule="auto"/>
              <w:jc w:val="both"/>
              <w:rPr>
                <w:rFonts w:ascii="Times New Roman" w:eastAsia="Times New Roman" w:hAnsi="Times New Roman" w:cs="Times New Roman"/>
                <w:b/>
                <w:bCs/>
                <w:sz w:val="20"/>
                <w:szCs w:val="20"/>
              </w:rPr>
            </w:pPr>
            <w:r w:rsidRPr="00BD61F1">
              <w:rPr>
                <w:rFonts w:ascii="Times New Roman" w:eastAsia="Times New Roman" w:hAnsi="Times New Roman" w:cs="Times New Roman"/>
                <w:b/>
                <w:bCs/>
                <w:sz w:val="20"/>
                <w:szCs w:val="20"/>
              </w:rPr>
              <w:t>Сабаққа қатысу</w:t>
            </w:r>
            <w:r w:rsidRPr="00BD61F1">
              <w:rPr>
                <w:rFonts w:ascii="Times New Roman" w:eastAsia="Times New Roman" w:hAnsi="Times New Roman" w:cs="Times New Roman"/>
                <w:b/>
                <w:bCs/>
                <w:sz w:val="20"/>
                <w:szCs w:val="20"/>
                <w:lang w:val="kk-KZ"/>
              </w:rPr>
              <w:t>ы</w:t>
            </w:r>
            <w:r w:rsidRPr="00BD61F1">
              <w:rPr>
                <w:rFonts w:ascii="Times New Roman" w:eastAsia="Times New Roman" w:hAnsi="Times New Roman" w:cs="Times New Roman"/>
                <w:b/>
                <w:bCs/>
                <w:sz w:val="20"/>
                <w:szCs w:val="20"/>
              </w:rPr>
              <w:t xml:space="preserve">. </w:t>
            </w:r>
            <w:r w:rsidRPr="00BD61F1">
              <w:rPr>
                <w:rFonts w:ascii="Times New Roman" w:eastAsia="Times New Roman" w:hAnsi="Times New Roman" w:cs="Times New Roman"/>
                <w:sz w:val="20"/>
                <w:szCs w:val="20"/>
              </w:rPr>
              <w:t xml:space="preserve">Әр тапсырманың мерзімі </w:t>
            </w:r>
            <w:r w:rsidRPr="00BD61F1">
              <w:rPr>
                <w:rFonts w:ascii="Times New Roman" w:eastAsia="Times New Roman" w:hAnsi="Times New Roman" w:cs="Times New Roman"/>
                <w:sz w:val="20"/>
                <w:szCs w:val="20"/>
                <w:lang w:val="kk-KZ"/>
              </w:rPr>
              <w:t>пән</w:t>
            </w:r>
            <w:r w:rsidRPr="00BD61F1">
              <w:rPr>
                <w:rFonts w:ascii="Times New Roman" w:eastAsia="Times New Roman" w:hAnsi="Times New Roman" w:cs="Times New Roman"/>
                <w:sz w:val="20"/>
                <w:szCs w:val="20"/>
              </w:rPr>
              <w:t xml:space="preserve"> мазмұнын іске асыру күнтізбесінде (кестесінде) көрсетілген. Мерзімдерді сақтамау </w:t>
            </w:r>
            <w:r w:rsidRPr="00BD61F1">
              <w:rPr>
                <w:rFonts w:ascii="Times New Roman" w:eastAsia="Times New Roman" w:hAnsi="Times New Roman" w:cs="Times New Roman"/>
                <w:sz w:val="20"/>
                <w:szCs w:val="20"/>
                <w:lang w:val="kk-KZ"/>
              </w:rPr>
              <w:t>баллда</w:t>
            </w:r>
            <w:r w:rsidRPr="00BD61F1">
              <w:rPr>
                <w:rFonts w:ascii="Times New Roman" w:eastAsia="Times New Roman" w:hAnsi="Times New Roman" w:cs="Times New Roman"/>
                <w:sz w:val="20"/>
                <w:szCs w:val="20"/>
              </w:rPr>
              <w:t>рдың жоғалуына әкеледі.</w:t>
            </w:r>
          </w:p>
          <w:p w:rsidR="00BD61F1" w:rsidRPr="00BD61F1" w:rsidRDefault="00BD61F1" w:rsidP="00BD61F1">
            <w:pPr>
              <w:spacing w:after="0" w:line="240" w:lineRule="auto"/>
              <w:jc w:val="both"/>
              <w:rPr>
                <w:rFonts w:ascii="Times New Roman" w:eastAsia="Times New Roman" w:hAnsi="Times New Roman" w:cs="Times New Roman"/>
                <w:b/>
                <w:bCs/>
                <w:sz w:val="20"/>
                <w:szCs w:val="20"/>
                <w:lang w:val="kk-KZ"/>
              </w:rPr>
            </w:pPr>
            <w:r w:rsidRPr="00BD61F1">
              <w:rPr>
                <w:rFonts w:ascii="Times New Roman" w:eastAsia="Times New Roman" w:hAnsi="Times New Roman" w:cs="Times New Roman"/>
                <w:b/>
                <w:bCs/>
                <w:sz w:val="20"/>
                <w:szCs w:val="20"/>
              </w:rPr>
              <w:t xml:space="preserve">Академиялық адалдық. </w:t>
            </w:r>
            <w:r w:rsidRPr="00BD61F1">
              <w:rPr>
                <w:rFonts w:ascii="Times New Roman" w:eastAsia="Times New Roman" w:hAnsi="Times New Roman" w:cs="Times New Roman"/>
                <w:sz w:val="20"/>
                <w:szCs w:val="20"/>
              </w:rPr>
              <w:t xml:space="preserve">Практикалық/зертханалық сабақтар, </w:t>
            </w:r>
            <w:r w:rsidRPr="00BD61F1">
              <w:rPr>
                <w:rFonts w:ascii="Times New Roman" w:eastAsia="Times New Roman" w:hAnsi="Times New Roman" w:cs="Times New Roman"/>
                <w:sz w:val="20"/>
                <w:szCs w:val="20"/>
                <w:lang w:val="kk-KZ"/>
              </w:rPr>
              <w:t>БӨЖ</w:t>
            </w:r>
            <w:r w:rsidRPr="00BD61F1">
              <w:rPr>
                <w:rFonts w:ascii="Times New Roman" w:eastAsia="Times New Roman" w:hAnsi="Times New Roman" w:cs="Times New Roman"/>
                <w:sz w:val="20"/>
                <w:szCs w:val="20"/>
              </w:rPr>
              <w:t xml:space="preserve"> білім алушының дербестігін, сыни ойлауын, шығармашылығын дамытады. Плагиат, жалғандық, </w:t>
            </w:r>
            <w:r w:rsidRPr="00BD61F1">
              <w:rPr>
                <w:rFonts w:ascii="Times New Roman" w:eastAsia="Times New Roman" w:hAnsi="Times New Roman" w:cs="Times New Roman"/>
                <w:sz w:val="20"/>
                <w:szCs w:val="20"/>
                <w:lang w:val="kk-KZ"/>
              </w:rPr>
              <w:t>шпаргалка</w:t>
            </w:r>
            <w:r w:rsidRPr="00BD61F1">
              <w:rPr>
                <w:rFonts w:ascii="Times New Roman" w:eastAsia="Times New Roman" w:hAnsi="Times New Roman" w:cs="Times New Roman"/>
                <w:sz w:val="20"/>
                <w:szCs w:val="20"/>
              </w:rPr>
              <w:t xml:space="preserve"> пайдалану, тапсырмаларды орындаудың барлық кезеңдерінде </w:t>
            </w:r>
            <w:r w:rsidRPr="00BD61F1">
              <w:rPr>
                <w:rFonts w:ascii="Times New Roman" w:eastAsia="Times New Roman" w:hAnsi="Times New Roman" w:cs="Times New Roman"/>
                <w:sz w:val="20"/>
                <w:szCs w:val="20"/>
                <w:lang w:val="kk-KZ"/>
              </w:rPr>
              <w:t xml:space="preserve">көшіруге </w:t>
            </w:r>
            <w:r w:rsidRPr="00BD61F1">
              <w:rPr>
                <w:rFonts w:ascii="Times New Roman" w:eastAsia="Times New Roman" w:hAnsi="Times New Roman" w:cs="Times New Roman"/>
                <w:sz w:val="20"/>
                <w:szCs w:val="20"/>
              </w:rPr>
              <w:t>жол берілмейді.</w:t>
            </w:r>
            <w:r w:rsidRPr="00BD61F1">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BD61F1">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BD61F1">
              <w:rPr>
                <w:rFonts w:ascii="Times New Roman" w:eastAsia="Times New Roman" w:hAnsi="Times New Roman" w:cs="Times New Roman"/>
                <w:sz w:val="20"/>
                <w:szCs w:val="20"/>
                <w:lang w:val="kk-KZ"/>
              </w:rPr>
              <w:t xml:space="preserve"> тәрізді құжаттармен регламенттеледі.</w:t>
            </w:r>
          </w:p>
          <w:p w:rsidR="00BD61F1" w:rsidRPr="00BD61F1" w:rsidRDefault="00BD61F1" w:rsidP="00BD61F1">
            <w:pPr>
              <w:spacing w:after="0" w:line="240" w:lineRule="auto"/>
              <w:jc w:val="both"/>
              <w:rPr>
                <w:rFonts w:ascii="Times New Roman" w:eastAsia="Times New Roman" w:hAnsi="Times New Roman" w:cs="Times New Roman"/>
                <w:sz w:val="20"/>
                <w:szCs w:val="20"/>
                <w:lang w:val="kk-KZ"/>
              </w:rPr>
            </w:pPr>
            <w:r w:rsidRPr="00BD61F1">
              <w:rPr>
                <w:rFonts w:ascii="Times New Roman" w:eastAsia="Times New Roman" w:hAnsi="Times New Roman" w:cs="Times New Roman"/>
                <w:b/>
                <w:bCs/>
                <w:sz w:val="20"/>
                <w:szCs w:val="20"/>
                <w:lang w:val="kk-KZ"/>
              </w:rPr>
              <w:t xml:space="preserve">Инклюзивті білім берудің негізгі принциптері. </w:t>
            </w:r>
            <w:r w:rsidRPr="00BD61F1">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D61F1" w:rsidRPr="00BD61F1" w:rsidRDefault="00BD61F1" w:rsidP="00BD61F1">
            <w:pPr>
              <w:spacing w:after="0" w:line="240" w:lineRule="auto"/>
              <w:jc w:val="both"/>
              <w:rPr>
                <w:rFonts w:ascii="Times New Roman" w:eastAsia="Times New Roman" w:hAnsi="Times New Roman" w:cs="Times New Roman"/>
                <w:sz w:val="20"/>
                <w:szCs w:val="20"/>
                <w:lang w:val="kk-KZ"/>
              </w:rPr>
            </w:pPr>
            <w:r w:rsidRPr="00BD61F1">
              <w:rPr>
                <w:rFonts w:ascii="Times New Roman" w:eastAsia="Times New Roman" w:hAnsi="Times New Roman" w:cs="Times New Roman"/>
                <w:sz w:val="20"/>
                <w:szCs w:val="20"/>
                <w:lang w:val="kk-KZ"/>
              </w:rPr>
              <w:t xml:space="preserve">Барлық білім алушылар, әсіресе мүмкіндігі шектеулі жандар </w:t>
            </w:r>
            <w:r w:rsidRPr="00BD61F1">
              <w:rPr>
                <w:rFonts w:ascii="Times New Roman" w:eastAsia="Times New Roman" w:hAnsi="Times New Roman" w:cs="Times New Roman"/>
                <w:b/>
                <w:bCs/>
                <w:sz w:val="20"/>
                <w:szCs w:val="20"/>
                <w:lang w:val="kk-KZ"/>
              </w:rPr>
              <w:t>8 7772750861</w:t>
            </w:r>
            <w:r w:rsidRPr="00BD61F1">
              <w:rPr>
                <w:rFonts w:ascii="Times New Roman" w:eastAsia="Times New Roman" w:hAnsi="Times New Roman" w:cs="Times New Roman"/>
                <w:sz w:val="20"/>
                <w:szCs w:val="20"/>
                <w:u w:val="single"/>
                <w:lang w:val="kk-KZ"/>
              </w:rPr>
              <w:t xml:space="preserve"> телефоны және  </w:t>
            </w:r>
            <w:hyperlink r:id="rId5" w:history="1">
              <w:r w:rsidRPr="00BD61F1">
                <w:rPr>
                  <w:rFonts w:ascii="Times New Roman" w:eastAsia="Times New Roman" w:hAnsi="Times New Roman" w:cs="Times New Roman"/>
                  <w:sz w:val="20"/>
                  <w:szCs w:val="20"/>
                  <w:lang w:val="kk-KZ"/>
                </w:rPr>
                <w:t>Akynbek75@gmail.com</w:t>
              </w:r>
            </w:hyperlink>
            <w:r w:rsidRPr="00BD61F1">
              <w:rPr>
                <w:rFonts w:ascii="Times New Roman" w:eastAsia="Times New Roman" w:hAnsi="Times New Roman" w:cs="Times New Roman"/>
                <w:sz w:val="20"/>
                <w:szCs w:val="20"/>
                <w:u w:val="single"/>
                <w:lang w:val="kk-KZ"/>
              </w:rPr>
              <w:t xml:space="preserve"> </w:t>
            </w:r>
            <w:r w:rsidRPr="00BD61F1">
              <w:rPr>
                <w:rFonts w:ascii="Times New Roman" w:eastAsia="Times New Roman" w:hAnsi="Times New Roman" w:cs="Times New Roman"/>
                <w:sz w:val="20"/>
                <w:szCs w:val="20"/>
                <w:lang w:val="kk-KZ"/>
              </w:rPr>
              <w:t>кеңестік көмек ала алады.</w:t>
            </w:r>
          </w:p>
          <w:p w:rsidR="00BD61F1" w:rsidRPr="00BD61F1" w:rsidRDefault="00BD61F1" w:rsidP="00BD61F1">
            <w:pPr>
              <w:spacing w:after="0" w:line="240" w:lineRule="auto"/>
              <w:jc w:val="both"/>
              <w:rPr>
                <w:rFonts w:ascii="Times New Roman" w:eastAsia="Times New Roman" w:hAnsi="Times New Roman" w:cs="Times New Roman"/>
                <w:bCs/>
                <w:sz w:val="20"/>
                <w:szCs w:val="20"/>
                <w:lang w:val="kk-KZ"/>
              </w:rPr>
            </w:pPr>
            <w:r w:rsidRPr="00BD61F1">
              <w:rPr>
                <w:rFonts w:ascii="Times New Roman" w:eastAsia="Times New Roman" w:hAnsi="Times New Roman" w:cs="Times New Roman"/>
                <w:b/>
                <w:sz w:val="20"/>
                <w:szCs w:val="20"/>
                <w:lang w:val="kk-KZ"/>
              </w:rPr>
              <w:t>MOOC интеграциясы (massive openlline course). MOOC-</w:t>
            </w:r>
            <w:r w:rsidRPr="00BD61F1">
              <w:rPr>
                <w:rFonts w:ascii="Times New Roman" w:eastAsia="Times New Roman" w:hAnsi="Times New Roman" w:cs="Times New Roman"/>
                <w:bCs/>
                <w:sz w:val="20"/>
                <w:szCs w:val="20"/>
                <w:lang w:val="kk-KZ"/>
              </w:rPr>
              <w:t xml:space="preserve">тың пәнге интеграциялануы жағдайында барлық білім алушылар </w:t>
            </w:r>
            <w:r w:rsidRPr="00BD61F1">
              <w:rPr>
                <w:rFonts w:ascii="Times New Roman" w:eastAsia="Times New Roman" w:hAnsi="Times New Roman" w:cs="Times New Roman"/>
                <w:b/>
                <w:sz w:val="20"/>
                <w:szCs w:val="20"/>
                <w:lang w:val="kk-KZ"/>
              </w:rPr>
              <w:t>MOOC-</w:t>
            </w:r>
            <w:r w:rsidRPr="00BD61F1">
              <w:rPr>
                <w:rFonts w:ascii="Times New Roman" w:eastAsia="Times New Roman" w:hAnsi="Times New Roman" w:cs="Times New Roman"/>
                <w:bCs/>
                <w:sz w:val="20"/>
                <w:szCs w:val="20"/>
                <w:lang w:val="kk-KZ"/>
              </w:rPr>
              <w:t xml:space="preserve">қа тіркелуі қажет. </w:t>
            </w:r>
            <w:r w:rsidRPr="00BD61F1">
              <w:rPr>
                <w:rFonts w:ascii="Times New Roman" w:eastAsia="Times New Roman" w:hAnsi="Times New Roman" w:cs="Times New Roman"/>
                <w:b/>
                <w:sz w:val="20"/>
                <w:szCs w:val="20"/>
                <w:lang w:val="kk-KZ"/>
              </w:rPr>
              <w:t>MOOC</w:t>
            </w:r>
            <w:r w:rsidRPr="00BD61F1">
              <w:rPr>
                <w:rFonts w:ascii="Times New Roman" w:eastAsia="Times New Roman" w:hAnsi="Times New Roman" w:cs="Times New Roman"/>
                <w:bCs/>
                <w:sz w:val="20"/>
                <w:szCs w:val="20"/>
                <w:lang w:val="kk-KZ"/>
              </w:rPr>
              <w:t xml:space="preserve"> модульдерінің өту мерзімі пәнді оқу кестесіне сәйкес қатаң сақталуы керек.</w:t>
            </w:r>
          </w:p>
          <w:p w:rsidR="00BD61F1" w:rsidRPr="00BD61F1" w:rsidRDefault="00BD61F1" w:rsidP="00BD61F1">
            <w:pPr>
              <w:spacing w:after="0" w:line="240" w:lineRule="auto"/>
              <w:jc w:val="both"/>
              <w:rPr>
                <w:rFonts w:ascii="Times New Roman" w:eastAsia="Times New Roman" w:hAnsi="Times New Roman" w:cs="Times New Roman"/>
                <w:bCs/>
                <w:sz w:val="20"/>
                <w:szCs w:val="20"/>
                <w:lang w:val="en-US"/>
              </w:rPr>
            </w:pPr>
            <w:r w:rsidRPr="00BD61F1">
              <w:rPr>
                <w:rFonts w:ascii="Times New Roman" w:eastAsia="Times New Roman" w:hAnsi="Times New Roman" w:cs="Times New Roman"/>
                <w:b/>
                <w:sz w:val="20"/>
                <w:szCs w:val="20"/>
                <w:lang w:val="kk-KZ"/>
              </w:rPr>
              <w:t xml:space="preserve">Назар салыңыз! </w:t>
            </w:r>
            <w:r w:rsidRPr="00BD61F1">
              <w:rPr>
                <w:rFonts w:ascii="Times New Roman" w:eastAsia="Times New Roman" w:hAnsi="Times New Roman" w:cs="Times New Roman"/>
                <w:bCs/>
                <w:sz w:val="20"/>
                <w:szCs w:val="20"/>
                <w:lang w:val="kk-KZ"/>
              </w:rPr>
              <w:t xml:space="preserve">Әр тапсырманың мерзімі </w:t>
            </w:r>
            <w:r w:rsidRPr="00BD61F1">
              <w:rPr>
                <w:rFonts w:ascii="Times New Roman" w:eastAsia="Times New Roman" w:hAnsi="Times New Roman" w:cs="Times New Roman"/>
                <w:sz w:val="20"/>
                <w:szCs w:val="20"/>
                <w:lang w:val="kk-KZ"/>
              </w:rPr>
              <w:t>пәннің</w:t>
            </w:r>
            <w:r w:rsidRPr="00BD61F1">
              <w:rPr>
                <w:rFonts w:ascii="Times New Roman" w:eastAsia="Times New Roman" w:hAnsi="Times New Roman" w:cs="Times New Roman"/>
                <w:bCs/>
                <w:sz w:val="20"/>
                <w:szCs w:val="20"/>
                <w:lang w:val="kk-KZ"/>
              </w:rPr>
              <w:t xml:space="preserve"> мазмұнын іске асыру күнтізбесінде (кестесінде) </w:t>
            </w:r>
            <w:r w:rsidRPr="00BD61F1">
              <w:rPr>
                <w:rFonts w:ascii="Times New Roman" w:eastAsia="Times New Roman" w:hAnsi="Times New Roman" w:cs="Times New Roman"/>
                <w:sz w:val="20"/>
                <w:szCs w:val="20"/>
                <w:lang w:val="kk-KZ"/>
              </w:rPr>
              <w:t>көрсетілген</w:t>
            </w:r>
            <w:r w:rsidRPr="00BD61F1">
              <w:rPr>
                <w:rFonts w:ascii="Times New Roman" w:eastAsia="Times New Roman" w:hAnsi="Times New Roman" w:cs="Times New Roman"/>
                <w:bCs/>
                <w:sz w:val="20"/>
                <w:szCs w:val="20"/>
                <w:lang w:val="kk-KZ"/>
              </w:rPr>
              <w:t xml:space="preserve">, сондай-ақ </w:t>
            </w:r>
            <w:r w:rsidRPr="00BD61F1">
              <w:rPr>
                <w:rFonts w:ascii="Times New Roman" w:eastAsia="Times New Roman" w:hAnsi="Times New Roman" w:cs="Times New Roman"/>
                <w:b/>
                <w:sz w:val="20"/>
                <w:szCs w:val="20"/>
                <w:lang w:val="kk-KZ"/>
              </w:rPr>
              <w:t>MOOC-</w:t>
            </w:r>
            <w:r w:rsidRPr="00BD61F1">
              <w:rPr>
                <w:rFonts w:ascii="Times New Roman" w:eastAsia="Times New Roman" w:hAnsi="Times New Roman" w:cs="Times New Roman"/>
                <w:bCs/>
                <w:sz w:val="20"/>
                <w:szCs w:val="20"/>
                <w:lang w:val="kk-KZ"/>
              </w:rPr>
              <w:t xml:space="preserve">та көрсетілген. </w:t>
            </w:r>
            <w:r w:rsidRPr="00BD61F1">
              <w:rPr>
                <w:rFonts w:ascii="Times New Roman" w:eastAsia="Times New Roman" w:hAnsi="Times New Roman" w:cs="Times New Roman"/>
                <w:bCs/>
                <w:sz w:val="20"/>
                <w:szCs w:val="20"/>
              </w:rPr>
              <w:t>Мерзімдерді</w:t>
            </w:r>
            <w:r w:rsidRPr="00BD61F1">
              <w:rPr>
                <w:rFonts w:ascii="Times New Roman" w:eastAsia="Times New Roman" w:hAnsi="Times New Roman" w:cs="Times New Roman"/>
                <w:bCs/>
                <w:sz w:val="20"/>
                <w:szCs w:val="20"/>
                <w:lang w:val="en-US"/>
              </w:rPr>
              <w:t xml:space="preserve"> </w:t>
            </w:r>
            <w:r w:rsidRPr="00BD61F1">
              <w:rPr>
                <w:rFonts w:ascii="Times New Roman" w:eastAsia="Times New Roman" w:hAnsi="Times New Roman" w:cs="Times New Roman"/>
                <w:bCs/>
                <w:sz w:val="20"/>
                <w:szCs w:val="20"/>
              </w:rPr>
              <w:t>сақтамау</w:t>
            </w:r>
            <w:r w:rsidRPr="00BD61F1">
              <w:rPr>
                <w:rFonts w:ascii="Times New Roman" w:eastAsia="Times New Roman" w:hAnsi="Times New Roman" w:cs="Times New Roman"/>
                <w:bCs/>
                <w:sz w:val="20"/>
                <w:szCs w:val="20"/>
                <w:lang w:val="en-US"/>
              </w:rPr>
              <w:t xml:space="preserve"> </w:t>
            </w:r>
            <w:r w:rsidRPr="00BD61F1">
              <w:rPr>
                <w:rFonts w:ascii="Times New Roman" w:eastAsia="Times New Roman" w:hAnsi="Times New Roman" w:cs="Times New Roman"/>
                <w:bCs/>
                <w:sz w:val="20"/>
                <w:szCs w:val="20"/>
                <w:lang w:val="kk-KZ"/>
              </w:rPr>
              <w:t>баллд</w:t>
            </w:r>
            <w:r w:rsidRPr="00BD61F1">
              <w:rPr>
                <w:rFonts w:ascii="Times New Roman" w:eastAsia="Times New Roman" w:hAnsi="Times New Roman" w:cs="Times New Roman"/>
                <w:bCs/>
                <w:sz w:val="20"/>
                <w:szCs w:val="20"/>
              </w:rPr>
              <w:t>ардың</w:t>
            </w:r>
            <w:r w:rsidRPr="00BD61F1">
              <w:rPr>
                <w:rFonts w:ascii="Times New Roman" w:eastAsia="Times New Roman" w:hAnsi="Times New Roman" w:cs="Times New Roman"/>
                <w:bCs/>
                <w:sz w:val="20"/>
                <w:szCs w:val="20"/>
                <w:lang w:val="en-US"/>
              </w:rPr>
              <w:t xml:space="preserve"> </w:t>
            </w:r>
            <w:r w:rsidRPr="00BD61F1">
              <w:rPr>
                <w:rFonts w:ascii="Times New Roman" w:eastAsia="Times New Roman" w:hAnsi="Times New Roman" w:cs="Times New Roman"/>
                <w:bCs/>
                <w:sz w:val="20"/>
                <w:szCs w:val="20"/>
              </w:rPr>
              <w:t>жоғалуына</w:t>
            </w:r>
            <w:r w:rsidRPr="00BD61F1">
              <w:rPr>
                <w:rFonts w:ascii="Times New Roman" w:eastAsia="Times New Roman" w:hAnsi="Times New Roman" w:cs="Times New Roman"/>
                <w:bCs/>
                <w:sz w:val="20"/>
                <w:szCs w:val="20"/>
                <w:lang w:val="en-US"/>
              </w:rPr>
              <w:t xml:space="preserve"> </w:t>
            </w:r>
            <w:r w:rsidRPr="00BD61F1">
              <w:rPr>
                <w:rFonts w:ascii="Times New Roman" w:eastAsia="Times New Roman" w:hAnsi="Times New Roman" w:cs="Times New Roman"/>
                <w:bCs/>
                <w:sz w:val="20"/>
                <w:szCs w:val="20"/>
              </w:rPr>
              <w:t>әкеледі</w:t>
            </w:r>
            <w:r w:rsidRPr="00BD61F1">
              <w:rPr>
                <w:rFonts w:ascii="Times New Roman" w:eastAsia="Times New Roman" w:hAnsi="Times New Roman" w:cs="Times New Roman"/>
                <w:bCs/>
                <w:sz w:val="20"/>
                <w:szCs w:val="20"/>
                <w:lang w:val="en-US"/>
              </w:rPr>
              <w:t>.</w:t>
            </w:r>
          </w:p>
        </w:tc>
      </w:tr>
      <w:tr w:rsidR="00BD61F1" w:rsidRPr="00BD61F1" w:rsidTr="00BD61F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rsidR="00BD61F1" w:rsidRPr="00BD61F1" w:rsidRDefault="00BD61F1" w:rsidP="00BD61F1">
            <w:pPr>
              <w:spacing w:after="0" w:line="240" w:lineRule="auto"/>
              <w:jc w:val="center"/>
              <w:rPr>
                <w:rFonts w:ascii="Times New Roman" w:eastAsia="Times New Roman" w:hAnsi="Times New Roman" w:cs="Times New Roman"/>
                <w:b/>
                <w:bCs/>
                <w:sz w:val="20"/>
                <w:szCs w:val="20"/>
              </w:rPr>
            </w:pPr>
            <w:r w:rsidRPr="00BD61F1">
              <w:rPr>
                <w:rFonts w:ascii="Times New Roman" w:eastAsia="Times New Roman" w:hAnsi="Times New Roman" w:cs="Times New Roman"/>
                <w:b/>
                <w:bCs/>
                <w:sz w:val="20"/>
                <w:szCs w:val="20"/>
                <w:lang w:val="kk-KZ"/>
              </w:rPr>
              <w:t>БІЛІМ БЕРУ, БІЛІМ АЛУ ЖӘНЕ БАҒАЛАНУ ТУРАЛЫ АҚПАРАТ</w:t>
            </w:r>
          </w:p>
        </w:tc>
      </w:tr>
      <w:tr w:rsidR="00BD61F1" w:rsidRPr="00BD61F1" w:rsidTr="00BD61F1">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BD61F1" w:rsidRPr="00BD61F1" w:rsidRDefault="00BD61F1" w:rsidP="00BD61F1">
            <w:pPr>
              <w:spacing w:after="0" w:line="240" w:lineRule="auto"/>
              <w:jc w:val="both"/>
              <w:rPr>
                <w:rFonts w:ascii="Times New Roman" w:eastAsia="Times New Roman" w:hAnsi="Times New Roman" w:cs="Times New Roman"/>
                <w:b/>
                <w:bCs/>
                <w:sz w:val="16"/>
                <w:szCs w:val="16"/>
              </w:rPr>
            </w:pPr>
            <w:r w:rsidRPr="00BD61F1">
              <w:rPr>
                <w:rFonts w:ascii="Times New Roman" w:eastAsia="Times New Roman" w:hAnsi="Times New Roman" w:cs="Times New Roman"/>
                <w:b/>
                <w:bCs/>
                <w:sz w:val="16"/>
                <w:szCs w:val="16"/>
                <w:lang w:val="kk-KZ"/>
              </w:rPr>
              <w:t>Оқу жетістіктерін есептеудің б</w:t>
            </w:r>
            <w:r w:rsidRPr="00BD61F1">
              <w:rPr>
                <w:rFonts w:ascii="Times New Roman" w:eastAsia="Times New Roman" w:hAnsi="Times New Roman" w:cs="Times New Roman"/>
                <w:b/>
                <w:bCs/>
                <w:sz w:val="16"/>
                <w:szCs w:val="16"/>
              </w:rPr>
              <w:t>а</w:t>
            </w:r>
            <w:r w:rsidRPr="00BD61F1">
              <w:rPr>
                <w:rFonts w:ascii="Times New Roman" w:eastAsia="Times New Roman" w:hAnsi="Times New Roman" w:cs="Times New Roman"/>
                <w:b/>
                <w:bCs/>
                <w:sz w:val="16"/>
                <w:szCs w:val="16"/>
                <w:lang w:val="kk-KZ"/>
              </w:rPr>
              <w:t>ллдық</w:t>
            </w:r>
            <w:r w:rsidRPr="00BD61F1">
              <w:rPr>
                <w:rFonts w:ascii="Times New Roman" w:eastAsia="Times New Roman" w:hAnsi="Times New Roman" w:cs="Times New Roman"/>
                <w:b/>
                <w:bCs/>
                <w:sz w:val="16"/>
                <w:szCs w:val="16"/>
              </w:rPr>
              <w:t>-рейтинг</w:t>
            </w:r>
            <w:r w:rsidRPr="00BD61F1">
              <w:rPr>
                <w:rFonts w:ascii="Times New Roman" w:eastAsia="Times New Roman" w:hAnsi="Times New Roman" w:cs="Times New Roman"/>
                <w:b/>
                <w:bCs/>
                <w:sz w:val="16"/>
                <w:szCs w:val="16"/>
                <w:lang w:val="kk-KZ"/>
              </w:rPr>
              <w:t>тік</w:t>
            </w:r>
            <w:r w:rsidRPr="00BD61F1">
              <w:rPr>
                <w:rFonts w:ascii="Times New Roman" w:eastAsia="Times New Roman" w:hAnsi="Times New Roman" w:cs="Times New Roman"/>
                <w:b/>
                <w:bCs/>
                <w:sz w:val="16"/>
                <w:szCs w:val="16"/>
              </w:rPr>
              <w:t xml:space="preserve"> </w:t>
            </w:r>
          </w:p>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b/>
                <w:bCs/>
                <w:sz w:val="16"/>
                <w:szCs w:val="16"/>
                <w:lang w:val="kk-KZ"/>
              </w:rPr>
              <w:t>әріптік бағалау жүйесі</w:t>
            </w:r>
            <w:r w:rsidRPr="00BD61F1">
              <w:rPr>
                <w:rFonts w:ascii="Times New Roman" w:eastAsia="Times New Roman" w:hAnsi="Times New Roman" w:cs="Times New Roman"/>
                <w:b/>
                <w:bCs/>
                <w:sz w:val="16"/>
                <w:szCs w:val="16"/>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rsidR="00BD61F1" w:rsidRPr="00BD61F1" w:rsidRDefault="00BD61F1" w:rsidP="00BD61F1">
            <w:pPr>
              <w:spacing w:after="0" w:line="240" w:lineRule="auto"/>
              <w:jc w:val="both"/>
              <w:rPr>
                <w:rFonts w:ascii="Times New Roman" w:eastAsia="Times New Roman" w:hAnsi="Times New Roman" w:cs="Times New Roman"/>
                <w:b/>
                <w:bCs/>
                <w:sz w:val="16"/>
                <w:szCs w:val="16"/>
              </w:rPr>
            </w:pPr>
            <w:r w:rsidRPr="00BD61F1">
              <w:rPr>
                <w:rFonts w:ascii="Times New Roman" w:eastAsia="Times New Roman" w:hAnsi="Times New Roman" w:cs="Times New Roman"/>
                <w:b/>
                <w:sz w:val="16"/>
                <w:szCs w:val="16"/>
                <w:lang w:val="kk-KZ"/>
              </w:rPr>
              <w:t xml:space="preserve">Бағалау әдістері </w:t>
            </w:r>
          </w:p>
        </w:tc>
      </w:tr>
      <w:tr w:rsidR="00BD61F1" w:rsidRPr="00BD61F1" w:rsidTr="00BD61F1">
        <w:trPr>
          <w:trHeight w:val="368"/>
        </w:trPr>
        <w:tc>
          <w:tcPr>
            <w:tcW w:w="851" w:type="dxa"/>
            <w:tcBorders>
              <w:top w:val="single" w:sz="4" w:space="0" w:color="000000"/>
              <w:left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b/>
                <w:bCs/>
                <w:sz w:val="16"/>
                <w:szCs w:val="16"/>
                <w:lang w:val="kk-KZ"/>
              </w:rPr>
            </w:pPr>
            <w:r w:rsidRPr="00BD61F1">
              <w:rPr>
                <w:rFonts w:ascii="Times New Roman" w:eastAsia="Times New Roman" w:hAnsi="Times New Roman" w:cs="Times New Roman"/>
                <w:b/>
                <w:bCs/>
                <w:sz w:val="16"/>
                <w:szCs w:val="16"/>
                <w:lang w:val="kk-KZ"/>
              </w:rPr>
              <w:lastRenderedPageBreak/>
              <w:t xml:space="preserve">Баға </w:t>
            </w:r>
          </w:p>
        </w:tc>
        <w:tc>
          <w:tcPr>
            <w:tcW w:w="1276" w:type="dxa"/>
            <w:tcBorders>
              <w:top w:val="single" w:sz="4" w:space="0" w:color="000000"/>
              <w:left w:val="single" w:sz="4" w:space="0" w:color="000000"/>
              <w:right w:val="single" w:sz="4" w:space="0" w:color="000000"/>
            </w:tcBorders>
            <w:shd w:val="clear" w:color="auto" w:fill="auto"/>
          </w:tcPr>
          <w:p w:rsidR="00BD61F1" w:rsidRPr="00BD61F1" w:rsidRDefault="00BD61F1" w:rsidP="00BD61F1">
            <w:pPr>
              <w:spacing w:after="0" w:line="240" w:lineRule="auto"/>
              <w:jc w:val="both"/>
              <w:rPr>
                <w:rFonts w:ascii="Times New Roman" w:eastAsia="Times New Roman" w:hAnsi="Times New Roman" w:cs="Times New Roman"/>
                <w:b/>
                <w:bCs/>
                <w:sz w:val="16"/>
                <w:szCs w:val="16"/>
              </w:rPr>
            </w:pPr>
            <w:r w:rsidRPr="00BD61F1">
              <w:rPr>
                <w:rFonts w:ascii="Times New Roman" w:eastAsia="Times New Roman" w:hAnsi="Times New Roman" w:cs="Times New Roman"/>
                <w:b/>
                <w:bCs/>
                <w:sz w:val="16"/>
                <w:szCs w:val="16"/>
                <w:lang w:val="kk-KZ"/>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sz w:val="16"/>
                <w:szCs w:val="16"/>
              </w:rPr>
            </w:pPr>
            <w:r w:rsidRPr="00BD61F1">
              <w:rPr>
                <w:rFonts w:ascii="Times New Roman" w:eastAsia="Times New Roman" w:hAnsi="Times New Roman" w:cs="Times New Roman"/>
                <w:b/>
                <w:bCs/>
                <w:sz w:val="16"/>
                <w:szCs w:val="16"/>
              </w:rPr>
              <w:t xml:space="preserve">% </w:t>
            </w:r>
            <w:r w:rsidRPr="00BD61F1">
              <w:rPr>
                <w:rFonts w:ascii="Times New Roman" w:eastAsia="Times New Roman" w:hAnsi="Times New Roman" w:cs="Times New Roman"/>
                <w:b/>
                <w:bCs/>
                <w:sz w:val="16"/>
                <w:szCs w:val="16"/>
                <w:lang w:val="kk-KZ"/>
              </w:rPr>
              <w:t>мәндегі баллдар</w:t>
            </w:r>
            <w:r w:rsidRPr="00BD61F1">
              <w:rPr>
                <w:rFonts w:ascii="Times New Roman" w:eastAsia="Times New Roman" w:hAnsi="Times New Roman" w:cs="Times New Roman"/>
                <w:b/>
                <w:bCs/>
                <w:sz w:val="16"/>
                <w:szCs w:val="16"/>
              </w:rPr>
              <w:t xml:space="preserve"> </w:t>
            </w:r>
          </w:p>
        </w:tc>
        <w:tc>
          <w:tcPr>
            <w:tcW w:w="1843" w:type="dxa"/>
            <w:tcBorders>
              <w:top w:val="single" w:sz="4" w:space="0" w:color="000000"/>
              <w:left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sz w:val="16"/>
                <w:szCs w:val="16"/>
              </w:rPr>
            </w:pPr>
            <w:r w:rsidRPr="00BD61F1">
              <w:rPr>
                <w:rFonts w:ascii="Times New Roman" w:eastAsia="Times New Roman" w:hAnsi="Times New Roman" w:cs="Times New Roman"/>
                <w:b/>
                <w:bCs/>
                <w:sz w:val="16"/>
                <w:szCs w:val="16"/>
                <w:lang w:val="kk-KZ"/>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Cs/>
                <w:sz w:val="16"/>
                <w:szCs w:val="16"/>
                <w:lang w:val="kk-KZ"/>
              </w:rPr>
            </w:pPr>
            <w:r w:rsidRPr="00BD61F1">
              <w:rPr>
                <w:rFonts w:ascii="Times New Roman" w:eastAsia="Times New Roman" w:hAnsi="Times New Roman" w:cs="Times New Roman"/>
                <w:b/>
                <w:sz w:val="16"/>
                <w:szCs w:val="16"/>
              </w:rPr>
              <w:t>Критериалды бағалау</w:t>
            </w:r>
            <w:r w:rsidRPr="00BD61F1">
              <w:rPr>
                <w:rFonts w:ascii="Times New Roman" w:eastAsia="Times New Roman" w:hAnsi="Times New Roman" w:cs="Times New Roman"/>
                <w:b/>
                <w:sz w:val="16"/>
                <w:szCs w:val="16"/>
                <w:lang w:val="kk-KZ"/>
              </w:rPr>
              <w:t xml:space="preserve"> </w:t>
            </w:r>
            <w:r w:rsidRPr="00BD61F1">
              <w:rPr>
                <w:rFonts w:ascii="Times New Roman" w:eastAsia="Times New Roman" w:hAnsi="Times New Roman" w:cs="Times New Roman"/>
                <w:bCs/>
                <w:sz w:val="16"/>
                <w:szCs w:val="16"/>
              </w:rPr>
              <w:t>–</w:t>
            </w:r>
            <w:r w:rsidRPr="00BD61F1">
              <w:rPr>
                <w:rFonts w:ascii="Times New Roman" w:eastAsia="Times New Roman" w:hAnsi="Times New Roman" w:cs="Times New Roman"/>
                <w:b/>
                <w:sz w:val="16"/>
                <w:szCs w:val="16"/>
                <w:lang w:val="kk-KZ"/>
              </w:rPr>
              <w:t xml:space="preserve"> </w:t>
            </w:r>
            <w:r w:rsidRPr="00BD61F1">
              <w:rPr>
                <w:rFonts w:ascii="Times New Roman" w:eastAsia="Times New Roman" w:hAnsi="Times New Roman" w:cs="Times New Roman"/>
                <w:bCs/>
                <w:sz w:val="16"/>
                <w:szCs w:val="16"/>
                <w:lang w:val="kk-KZ"/>
              </w:rPr>
              <w:t>айқын</w:t>
            </w:r>
            <w:r w:rsidRPr="00BD61F1">
              <w:rPr>
                <w:rFonts w:ascii="Times New Roman" w:eastAsia="Times New Roman" w:hAnsi="Times New Roman" w:cs="Times New Roman"/>
                <w:bCs/>
                <w:sz w:val="16"/>
                <w:szCs w:val="16"/>
              </w:rPr>
              <w:t xml:space="preserve"> әзірленген критерийлер негізінде оқытудың нақты қол жеткізілген нәтижелерін оқытуд</w:t>
            </w:r>
            <w:r w:rsidRPr="00BD61F1">
              <w:rPr>
                <w:rFonts w:ascii="Times New Roman" w:eastAsia="Times New Roman" w:hAnsi="Times New Roman" w:cs="Times New Roman"/>
                <w:bCs/>
                <w:sz w:val="16"/>
                <w:szCs w:val="16"/>
                <w:lang w:val="kk-KZ"/>
              </w:rPr>
              <w:t>ан</w:t>
            </w:r>
            <w:r w:rsidRPr="00BD61F1">
              <w:rPr>
                <w:rFonts w:ascii="Times New Roman" w:eastAsia="Times New Roman" w:hAnsi="Times New Roman" w:cs="Times New Roman"/>
                <w:bCs/>
                <w:sz w:val="16"/>
                <w:szCs w:val="16"/>
              </w:rPr>
              <w:t xml:space="preserve"> күтілетін нәтижелерімен </w:t>
            </w:r>
            <w:r w:rsidRPr="00BD61F1">
              <w:rPr>
                <w:rFonts w:ascii="Times New Roman" w:eastAsia="Times New Roman" w:hAnsi="Times New Roman" w:cs="Times New Roman"/>
                <w:bCs/>
                <w:sz w:val="16"/>
                <w:szCs w:val="16"/>
                <w:lang w:val="kk-KZ"/>
              </w:rPr>
              <w:t>ара салмақтық</w:t>
            </w:r>
            <w:r w:rsidRPr="00BD61F1">
              <w:rPr>
                <w:rFonts w:ascii="Times New Roman" w:eastAsia="Times New Roman" w:hAnsi="Times New Roman" w:cs="Times New Roman"/>
                <w:bCs/>
                <w:sz w:val="16"/>
                <w:szCs w:val="16"/>
              </w:rPr>
              <w:t xml:space="preserve"> процесі. Формативті және жиынтық бағалауға негізделген</w:t>
            </w:r>
            <w:r w:rsidRPr="00BD61F1">
              <w:rPr>
                <w:rFonts w:ascii="Times New Roman" w:eastAsia="Times New Roman" w:hAnsi="Times New Roman" w:cs="Times New Roman"/>
                <w:bCs/>
                <w:sz w:val="16"/>
                <w:szCs w:val="16"/>
                <w:lang w:val="kk-KZ"/>
              </w:rPr>
              <w:t>.</w:t>
            </w:r>
          </w:p>
          <w:p w:rsidR="00BD61F1" w:rsidRPr="00BD61F1" w:rsidRDefault="00BD61F1" w:rsidP="00BD61F1">
            <w:pPr>
              <w:spacing w:after="0" w:line="240" w:lineRule="auto"/>
              <w:jc w:val="both"/>
              <w:rPr>
                <w:rFonts w:ascii="Times New Roman" w:eastAsia="Times New Roman" w:hAnsi="Times New Roman" w:cs="Times New Roman"/>
                <w:sz w:val="16"/>
                <w:szCs w:val="16"/>
                <w:lang w:val="kk-KZ"/>
              </w:rPr>
            </w:pPr>
            <w:r w:rsidRPr="00BD61F1">
              <w:rPr>
                <w:rFonts w:ascii="Times New Roman" w:eastAsia="Times New Roman" w:hAnsi="Times New Roman" w:cs="Times New Roman"/>
                <w:b/>
                <w:bCs/>
                <w:sz w:val="16"/>
                <w:szCs w:val="16"/>
                <w:lang w:val="kk-KZ"/>
              </w:rPr>
              <w:t>Формативті бағалау</w:t>
            </w:r>
            <w:r w:rsidRPr="00BD61F1">
              <w:rPr>
                <w:rFonts w:ascii="Times New Roman" w:eastAsia="Times New Roman" w:hAnsi="Times New Roman" w:cs="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D61F1" w:rsidRPr="00BD61F1" w:rsidRDefault="00BD61F1" w:rsidP="00BD61F1">
            <w:pPr>
              <w:spacing w:after="0" w:line="240" w:lineRule="auto"/>
              <w:jc w:val="both"/>
              <w:rPr>
                <w:rFonts w:ascii="Times New Roman" w:eastAsia="Times New Roman" w:hAnsi="Times New Roman" w:cs="Times New Roman"/>
                <w:b/>
                <w:sz w:val="16"/>
                <w:szCs w:val="16"/>
                <w:lang w:val="kk-KZ"/>
              </w:rPr>
            </w:pPr>
            <w:r w:rsidRPr="00BD61F1">
              <w:rPr>
                <w:rFonts w:ascii="Times New Roman" w:eastAsia="Times New Roman" w:hAnsi="Times New Roman" w:cs="Times New Roman"/>
                <w:b/>
                <w:sz w:val="16"/>
                <w:szCs w:val="16"/>
                <w:lang w:val="kk-KZ"/>
              </w:rPr>
              <w:t xml:space="preserve">Жиынтық бағалау – </w:t>
            </w:r>
            <w:r w:rsidRPr="00BD61F1">
              <w:rPr>
                <w:rFonts w:ascii="Times New Roman" w:eastAsia="Times New Roman" w:hAnsi="Times New Roman" w:cs="Times New Roman"/>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D61F1">
              <w:rPr>
                <w:rFonts w:ascii="Times New Roman" w:eastAsia="Times New Roman" w:hAnsi="Times New Roman" w:cs="Times New Roman"/>
                <w:bCs/>
                <w:sz w:val="16"/>
                <w:szCs w:val="16"/>
              </w:rPr>
              <w:t>Оқу нәтижелері бағаланады</w:t>
            </w:r>
            <w:r w:rsidRPr="00BD61F1">
              <w:rPr>
                <w:rFonts w:ascii="Times New Roman" w:eastAsia="Times New Roman" w:hAnsi="Times New Roman" w:cs="Times New Roman"/>
                <w:bCs/>
                <w:sz w:val="16"/>
                <w:szCs w:val="16"/>
                <w:lang w:val="kk-KZ"/>
              </w:rPr>
              <w:t>.</w:t>
            </w:r>
          </w:p>
        </w:tc>
      </w:tr>
      <w:tr w:rsidR="00BD61F1" w:rsidRPr="00BD61F1" w:rsidTr="00BD61F1">
        <w:trPr>
          <w:trHeight w:val="359"/>
        </w:trPr>
        <w:tc>
          <w:tcPr>
            <w:tcW w:w="851"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lang w:val="en-US"/>
              </w:rPr>
              <w:t>A</w:t>
            </w:r>
          </w:p>
        </w:tc>
        <w:tc>
          <w:tcPr>
            <w:tcW w:w="1276"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lang w:val="en-US"/>
              </w:rPr>
              <w:t>4</w:t>
            </w:r>
            <w:r w:rsidRPr="00BD61F1">
              <w:rPr>
                <w:rFonts w:ascii="Times New Roman" w:eastAsia="Times New Roman" w:hAnsi="Times New Roman" w:cs="Times New Roman"/>
                <w:sz w:val="16"/>
                <w:szCs w:val="16"/>
              </w:rPr>
              <w:t>,0</w:t>
            </w:r>
          </w:p>
        </w:tc>
        <w:tc>
          <w:tcPr>
            <w:tcW w:w="992" w:type="dxa"/>
            <w:gridSpan w:val="2"/>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lang w:val="en-US"/>
              </w:rPr>
              <w:t>95-100</w:t>
            </w:r>
          </w:p>
        </w:tc>
        <w:tc>
          <w:tcPr>
            <w:tcW w:w="1843" w:type="dxa"/>
            <w:vMerge w:val="restart"/>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lang w:val="kk-KZ"/>
              </w:rPr>
            </w:pPr>
            <w:r w:rsidRPr="00BD61F1">
              <w:rPr>
                <w:rFonts w:ascii="Times New Roman" w:eastAsia="Times New Roman" w:hAnsi="Times New Roman" w:cs="Times New Roman"/>
                <w:sz w:val="16"/>
                <w:szCs w:val="16"/>
                <w:lang w:val="kk-KZ"/>
              </w:rPr>
              <w:t>Өте жақсы</w:t>
            </w:r>
          </w:p>
        </w:tc>
        <w:tc>
          <w:tcPr>
            <w:tcW w:w="5528" w:type="dxa"/>
            <w:gridSpan w:val="2"/>
            <w:vMerge/>
          </w:tcPr>
          <w:p w:rsidR="00BD61F1" w:rsidRPr="00BD61F1" w:rsidRDefault="00BD61F1" w:rsidP="00BD61F1">
            <w:pPr>
              <w:spacing w:after="0" w:line="240" w:lineRule="auto"/>
              <w:jc w:val="both"/>
              <w:rPr>
                <w:rFonts w:ascii="Times New Roman" w:eastAsia="Times New Roman" w:hAnsi="Times New Roman" w:cs="Times New Roman"/>
                <w:sz w:val="16"/>
                <w:szCs w:val="16"/>
                <w:highlight w:val="green"/>
              </w:rPr>
            </w:pPr>
          </w:p>
        </w:tc>
      </w:tr>
      <w:tr w:rsidR="00BD61F1" w:rsidRPr="00BD61F1" w:rsidTr="00BD61F1">
        <w:trPr>
          <w:trHeight w:val="359"/>
        </w:trPr>
        <w:tc>
          <w:tcPr>
            <w:tcW w:w="851"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lang w:val="en-US"/>
              </w:rPr>
              <w:t>A-</w:t>
            </w:r>
          </w:p>
        </w:tc>
        <w:tc>
          <w:tcPr>
            <w:tcW w:w="1276"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3,67</w:t>
            </w:r>
          </w:p>
        </w:tc>
        <w:tc>
          <w:tcPr>
            <w:tcW w:w="992" w:type="dxa"/>
            <w:gridSpan w:val="2"/>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90-94</w:t>
            </w:r>
          </w:p>
        </w:tc>
        <w:tc>
          <w:tcPr>
            <w:tcW w:w="1843" w:type="dxa"/>
            <w:vMerge/>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p>
        </w:tc>
        <w:tc>
          <w:tcPr>
            <w:tcW w:w="5528" w:type="dxa"/>
            <w:gridSpan w:val="2"/>
            <w:vMerge/>
          </w:tcPr>
          <w:p w:rsidR="00BD61F1" w:rsidRPr="00BD61F1" w:rsidRDefault="00BD61F1" w:rsidP="00BD61F1">
            <w:pPr>
              <w:spacing w:after="0" w:line="240" w:lineRule="auto"/>
              <w:jc w:val="both"/>
              <w:rPr>
                <w:rFonts w:ascii="Times New Roman" w:eastAsia="Times New Roman" w:hAnsi="Times New Roman" w:cs="Times New Roman"/>
                <w:sz w:val="16"/>
                <w:szCs w:val="16"/>
                <w:highlight w:val="green"/>
              </w:rPr>
            </w:pPr>
          </w:p>
        </w:tc>
      </w:tr>
      <w:tr w:rsidR="00BD61F1" w:rsidRPr="00BD61F1" w:rsidTr="00BD61F1">
        <w:trPr>
          <w:trHeight w:val="973"/>
        </w:trPr>
        <w:tc>
          <w:tcPr>
            <w:tcW w:w="851"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lang w:val="en-US"/>
              </w:rPr>
              <w:t>B+</w:t>
            </w:r>
          </w:p>
        </w:tc>
        <w:tc>
          <w:tcPr>
            <w:tcW w:w="1276"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3,33</w:t>
            </w:r>
          </w:p>
        </w:tc>
        <w:tc>
          <w:tcPr>
            <w:tcW w:w="992" w:type="dxa"/>
            <w:gridSpan w:val="2"/>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85-89</w:t>
            </w:r>
          </w:p>
        </w:tc>
        <w:tc>
          <w:tcPr>
            <w:tcW w:w="1843" w:type="dxa"/>
            <w:vMerge w:val="restart"/>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lang w:val="kk-KZ"/>
              </w:rPr>
            </w:pPr>
            <w:r w:rsidRPr="00BD61F1">
              <w:rPr>
                <w:rFonts w:ascii="Times New Roman" w:eastAsia="Times New Roman" w:hAnsi="Times New Roman" w:cs="Times New Roman"/>
                <w:sz w:val="16"/>
                <w:szCs w:val="16"/>
                <w:lang w:val="kk-KZ"/>
              </w:rPr>
              <w:t xml:space="preserve">Жақсы </w:t>
            </w:r>
          </w:p>
        </w:tc>
        <w:tc>
          <w:tcPr>
            <w:tcW w:w="5528" w:type="dxa"/>
            <w:gridSpan w:val="2"/>
            <w:vMerge/>
          </w:tcPr>
          <w:p w:rsidR="00BD61F1" w:rsidRPr="00BD61F1" w:rsidRDefault="00BD61F1" w:rsidP="00BD61F1">
            <w:pPr>
              <w:spacing w:after="0" w:line="240" w:lineRule="auto"/>
              <w:jc w:val="both"/>
              <w:rPr>
                <w:rFonts w:ascii="Times New Roman" w:eastAsia="Times New Roman" w:hAnsi="Times New Roman" w:cs="Times New Roman"/>
                <w:sz w:val="16"/>
                <w:szCs w:val="16"/>
              </w:rPr>
            </w:pPr>
          </w:p>
        </w:tc>
      </w:tr>
      <w:tr w:rsidR="00BD61F1" w:rsidRPr="00BD61F1" w:rsidTr="00BD61F1">
        <w:trPr>
          <w:trHeight w:val="215"/>
        </w:trPr>
        <w:tc>
          <w:tcPr>
            <w:tcW w:w="851"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lang w:val="en-US"/>
              </w:rPr>
              <w:t>B</w:t>
            </w:r>
          </w:p>
        </w:tc>
        <w:tc>
          <w:tcPr>
            <w:tcW w:w="1276"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3,0</w:t>
            </w:r>
          </w:p>
        </w:tc>
        <w:tc>
          <w:tcPr>
            <w:tcW w:w="992" w:type="dxa"/>
            <w:gridSpan w:val="2"/>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80-84</w:t>
            </w:r>
          </w:p>
        </w:tc>
        <w:tc>
          <w:tcPr>
            <w:tcW w:w="1843" w:type="dxa"/>
            <w:vMerge/>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p>
        </w:tc>
        <w:tc>
          <w:tcPr>
            <w:tcW w:w="3260" w:type="dxa"/>
            <w:tcBorders>
              <w:left w:val="single" w:sz="4" w:space="0" w:color="000000"/>
              <w:right w:val="single" w:sz="4" w:space="0" w:color="000000"/>
            </w:tcBorders>
            <w:shd w:val="clear" w:color="auto" w:fill="auto"/>
          </w:tcPr>
          <w:p w:rsidR="00BD61F1" w:rsidRPr="00BD61F1" w:rsidRDefault="00BD61F1" w:rsidP="00BD61F1">
            <w:pPr>
              <w:spacing w:after="0" w:line="240" w:lineRule="auto"/>
              <w:jc w:val="both"/>
              <w:rPr>
                <w:rFonts w:ascii="Times New Roman" w:eastAsia="Times New Roman" w:hAnsi="Times New Roman" w:cs="Times New Roman"/>
                <w:sz w:val="16"/>
                <w:szCs w:val="16"/>
                <w:lang w:val="kk-KZ"/>
              </w:rPr>
            </w:pPr>
            <w:r w:rsidRPr="00BD61F1">
              <w:rPr>
                <w:rFonts w:ascii="Times New Roman" w:eastAsia="Times New Roman" w:hAnsi="Times New Roman" w:cs="Times New Roman"/>
                <w:b/>
                <w:sz w:val="16"/>
                <w:szCs w:val="16"/>
              </w:rPr>
              <w:t>Форматив</w:t>
            </w:r>
            <w:r w:rsidRPr="00BD61F1">
              <w:rPr>
                <w:rFonts w:ascii="Times New Roman" w:eastAsia="Times New Roman" w:hAnsi="Times New Roman" w:cs="Times New Roman"/>
                <w:b/>
                <w:sz w:val="16"/>
                <w:szCs w:val="16"/>
                <w:lang w:val="kk-KZ"/>
              </w:rPr>
              <w:t>ті және</w:t>
            </w:r>
            <w:r w:rsidRPr="00BD61F1">
              <w:rPr>
                <w:rFonts w:ascii="Times New Roman" w:eastAsia="Times New Roman" w:hAnsi="Times New Roman" w:cs="Times New Roman"/>
                <w:b/>
                <w:sz w:val="16"/>
                <w:szCs w:val="16"/>
              </w:rPr>
              <w:t xml:space="preserve"> </w:t>
            </w:r>
            <w:r w:rsidRPr="00BD61F1">
              <w:rPr>
                <w:rFonts w:ascii="Times New Roman" w:eastAsia="Times New Roman" w:hAnsi="Times New Roman" w:cs="Times New Roman"/>
                <w:b/>
                <w:sz w:val="16"/>
                <w:szCs w:val="16"/>
                <w:lang w:val="kk-KZ"/>
              </w:rPr>
              <w:t>жиынтық бағалау</w:t>
            </w:r>
          </w:p>
        </w:tc>
        <w:tc>
          <w:tcPr>
            <w:tcW w:w="2268" w:type="dxa"/>
            <w:tcBorders>
              <w:left w:val="single" w:sz="4" w:space="0" w:color="000000"/>
              <w:right w:val="single" w:sz="4" w:space="0" w:color="000000"/>
            </w:tcBorders>
            <w:shd w:val="clear" w:color="auto" w:fill="auto"/>
          </w:tcPr>
          <w:p w:rsidR="00BD61F1" w:rsidRPr="00BD61F1" w:rsidRDefault="00BD61F1" w:rsidP="00BD61F1">
            <w:pPr>
              <w:spacing w:after="0" w:line="240" w:lineRule="auto"/>
              <w:rPr>
                <w:rFonts w:ascii="Times New Roman" w:eastAsia="Times New Roman" w:hAnsi="Times New Roman" w:cs="Times New Roman"/>
                <w:color w:val="FF0000"/>
                <w:sz w:val="16"/>
                <w:szCs w:val="16"/>
                <w:u w:val="single"/>
                <w:lang w:val="kk-KZ"/>
              </w:rPr>
            </w:pPr>
            <w:r w:rsidRPr="00BD61F1">
              <w:rPr>
                <w:rFonts w:ascii="Times New Roman" w:eastAsia="Times New Roman" w:hAnsi="Times New Roman" w:cs="Times New Roman"/>
                <w:b/>
                <w:bCs/>
                <w:sz w:val="16"/>
                <w:szCs w:val="16"/>
                <w:lang w:val="kk-KZ"/>
              </w:rPr>
              <w:t xml:space="preserve">% мәндегі баллдар </w:t>
            </w:r>
          </w:p>
        </w:tc>
      </w:tr>
      <w:tr w:rsidR="00BD61F1" w:rsidRPr="00BD61F1" w:rsidTr="00BD61F1">
        <w:trPr>
          <w:trHeight w:val="135"/>
        </w:trPr>
        <w:tc>
          <w:tcPr>
            <w:tcW w:w="851"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lang w:val="en-US"/>
              </w:rPr>
              <w:t>B-</w:t>
            </w:r>
          </w:p>
        </w:tc>
        <w:tc>
          <w:tcPr>
            <w:tcW w:w="1276"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2,67</w:t>
            </w:r>
          </w:p>
        </w:tc>
        <w:tc>
          <w:tcPr>
            <w:tcW w:w="992" w:type="dxa"/>
            <w:gridSpan w:val="2"/>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75-79</w:t>
            </w:r>
          </w:p>
        </w:tc>
        <w:tc>
          <w:tcPr>
            <w:tcW w:w="1843" w:type="dxa"/>
            <w:vMerge/>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p>
        </w:tc>
        <w:tc>
          <w:tcPr>
            <w:tcW w:w="3260"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16"/>
                <w:szCs w:val="16"/>
              </w:rPr>
            </w:pPr>
            <w:r w:rsidRPr="00BD61F1">
              <w:rPr>
                <w:rFonts w:ascii="Times New Roman" w:eastAsia="Times New Roman" w:hAnsi="Times New Roman" w:cs="Times New Roman"/>
                <w:sz w:val="16"/>
                <w:szCs w:val="16"/>
              </w:rPr>
              <w:t>Дәрістердегі белсенділік</w:t>
            </w:r>
          </w:p>
        </w:tc>
        <w:tc>
          <w:tcPr>
            <w:tcW w:w="2268"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16"/>
                <w:szCs w:val="16"/>
              </w:rPr>
            </w:pPr>
            <w:r w:rsidRPr="00BD61F1">
              <w:rPr>
                <w:rFonts w:ascii="Times New Roman" w:eastAsia="Times New Roman" w:hAnsi="Times New Roman" w:cs="Times New Roman"/>
                <w:sz w:val="16"/>
                <w:szCs w:val="16"/>
              </w:rPr>
              <w:t>5</w:t>
            </w:r>
          </w:p>
        </w:tc>
      </w:tr>
      <w:tr w:rsidR="00BD61F1" w:rsidRPr="00BD61F1" w:rsidTr="00BD61F1">
        <w:trPr>
          <w:trHeight w:val="51"/>
        </w:trPr>
        <w:tc>
          <w:tcPr>
            <w:tcW w:w="851"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lang w:val="en-US"/>
              </w:rPr>
              <w:t>C+</w:t>
            </w:r>
          </w:p>
        </w:tc>
        <w:tc>
          <w:tcPr>
            <w:tcW w:w="1276"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2,33</w:t>
            </w:r>
          </w:p>
        </w:tc>
        <w:tc>
          <w:tcPr>
            <w:tcW w:w="992" w:type="dxa"/>
            <w:gridSpan w:val="2"/>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70-74</w:t>
            </w:r>
          </w:p>
        </w:tc>
        <w:tc>
          <w:tcPr>
            <w:tcW w:w="1843" w:type="dxa"/>
            <w:vMerge/>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p>
        </w:tc>
        <w:tc>
          <w:tcPr>
            <w:tcW w:w="3260"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16"/>
                <w:szCs w:val="16"/>
                <w:lang w:val="kk-KZ"/>
              </w:rPr>
            </w:pPr>
            <w:r w:rsidRPr="00BD61F1">
              <w:rPr>
                <w:rFonts w:ascii="Times New Roman" w:eastAsia="Times New Roman" w:hAnsi="Times New Roman" w:cs="Times New Roman"/>
                <w:sz w:val="16"/>
                <w:szCs w:val="16"/>
              </w:rPr>
              <w:t>Практикалық сабақтарда жұмыс істеу</w:t>
            </w:r>
            <w:r w:rsidRPr="00BD61F1">
              <w:rPr>
                <w:rFonts w:ascii="Times New Roman" w:eastAsia="Times New Roman" w:hAnsi="Times New Roman" w:cs="Times New Roman"/>
                <w:sz w:val="16"/>
                <w:szCs w:val="16"/>
                <w:lang w:val="kk-KZ"/>
              </w:rPr>
              <w:t>і</w:t>
            </w:r>
          </w:p>
        </w:tc>
        <w:tc>
          <w:tcPr>
            <w:tcW w:w="2268"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16"/>
                <w:szCs w:val="16"/>
                <w:lang w:val="kk-KZ"/>
              </w:rPr>
            </w:pPr>
            <w:r w:rsidRPr="00BD61F1">
              <w:rPr>
                <w:rFonts w:ascii="Times New Roman" w:eastAsia="Times New Roman" w:hAnsi="Times New Roman" w:cs="Times New Roman"/>
                <w:sz w:val="16"/>
                <w:szCs w:val="16"/>
                <w:lang w:val="kk-KZ"/>
              </w:rPr>
              <w:t>20</w:t>
            </w:r>
          </w:p>
        </w:tc>
      </w:tr>
      <w:tr w:rsidR="00BD61F1" w:rsidRPr="00BD61F1" w:rsidTr="00BD61F1">
        <w:trPr>
          <w:trHeight w:val="181"/>
        </w:trPr>
        <w:tc>
          <w:tcPr>
            <w:tcW w:w="851"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lang w:val="en-US"/>
              </w:rPr>
              <w:t>C</w:t>
            </w:r>
          </w:p>
        </w:tc>
        <w:tc>
          <w:tcPr>
            <w:tcW w:w="1276"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2,0</w:t>
            </w:r>
          </w:p>
        </w:tc>
        <w:tc>
          <w:tcPr>
            <w:tcW w:w="992" w:type="dxa"/>
            <w:gridSpan w:val="2"/>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65-69</w:t>
            </w:r>
          </w:p>
        </w:tc>
        <w:tc>
          <w:tcPr>
            <w:tcW w:w="1843" w:type="dxa"/>
            <w:vMerge w:val="restart"/>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lang w:val="kk-KZ"/>
              </w:rPr>
            </w:pPr>
            <w:r w:rsidRPr="00BD61F1">
              <w:rPr>
                <w:rFonts w:ascii="Times New Roman" w:eastAsia="Times New Roman" w:hAnsi="Times New Roman" w:cs="Times New Roman"/>
                <w:sz w:val="16"/>
                <w:szCs w:val="16"/>
                <w:lang w:val="kk-KZ"/>
              </w:rPr>
              <w:t xml:space="preserve">Қанағаттанарлық </w:t>
            </w:r>
          </w:p>
        </w:tc>
        <w:tc>
          <w:tcPr>
            <w:tcW w:w="3260"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16"/>
                <w:szCs w:val="16"/>
              </w:rPr>
            </w:pPr>
            <w:r w:rsidRPr="00BD61F1">
              <w:rPr>
                <w:rFonts w:ascii="Times New Roman" w:eastAsia="Times New Roman" w:hAnsi="Times New Roman" w:cs="Times New Roman"/>
                <w:sz w:val="16"/>
                <w:szCs w:val="16"/>
                <w:lang w:val="kk-KZ"/>
              </w:rPr>
              <w:t>Өзіндік жұмысы</w:t>
            </w:r>
            <w:r w:rsidRPr="00BD61F1">
              <w:rPr>
                <w:rFonts w:ascii="Times New Roman" w:eastAsia="Times New Roman" w:hAnsi="Times New Roman" w:cs="Times New Roman"/>
                <w:sz w:val="16"/>
                <w:szCs w:val="16"/>
              </w:rPr>
              <w:t xml:space="preserve">                                      </w:t>
            </w:r>
          </w:p>
        </w:tc>
        <w:tc>
          <w:tcPr>
            <w:tcW w:w="2268"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16"/>
                <w:szCs w:val="16"/>
                <w:lang w:val="kk-KZ"/>
              </w:rPr>
            </w:pPr>
            <w:r w:rsidRPr="00BD61F1">
              <w:rPr>
                <w:rFonts w:ascii="Times New Roman" w:eastAsia="Times New Roman" w:hAnsi="Times New Roman" w:cs="Times New Roman"/>
                <w:sz w:val="16"/>
                <w:szCs w:val="16"/>
              </w:rPr>
              <w:t>2</w:t>
            </w:r>
            <w:r w:rsidRPr="00BD61F1">
              <w:rPr>
                <w:rFonts w:ascii="Times New Roman" w:eastAsia="Times New Roman" w:hAnsi="Times New Roman" w:cs="Times New Roman"/>
                <w:sz w:val="16"/>
                <w:szCs w:val="16"/>
                <w:lang w:val="kk-KZ"/>
              </w:rPr>
              <w:t>5</w:t>
            </w:r>
          </w:p>
        </w:tc>
      </w:tr>
      <w:tr w:rsidR="00BD61F1" w:rsidRPr="00BD61F1" w:rsidTr="00BD61F1">
        <w:trPr>
          <w:trHeight w:val="87"/>
        </w:trPr>
        <w:tc>
          <w:tcPr>
            <w:tcW w:w="851"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lang w:val="en-US"/>
              </w:rPr>
              <w:t>C-</w:t>
            </w:r>
          </w:p>
        </w:tc>
        <w:tc>
          <w:tcPr>
            <w:tcW w:w="1276"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1,67</w:t>
            </w:r>
          </w:p>
        </w:tc>
        <w:tc>
          <w:tcPr>
            <w:tcW w:w="992" w:type="dxa"/>
            <w:gridSpan w:val="2"/>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60-64</w:t>
            </w:r>
          </w:p>
        </w:tc>
        <w:tc>
          <w:tcPr>
            <w:tcW w:w="1843" w:type="dxa"/>
            <w:vMerge/>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p>
        </w:tc>
        <w:tc>
          <w:tcPr>
            <w:tcW w:w="3260"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16"/>
                <w:szCs w:val="16"/>
                <w:lang w:val="kk-KZ"/>
              </w:rPr>
            </w:pPr>
            <w:r w:rsidRPr="00BD61F1">
              <w:rPr>
                <w:rFonts w:ascii="Times New Roman" w:eastAsia="Times New Roman" w:hAnsi="Times New Roman" w:cs="Times New Roman"/>
                <w:sz w:val="16"/>
                <w:szCs w:val="16"/>
              </w:rPr>
              <w:t xml:space="preserve">Коллоквиум </w:t>
            </w:r>
          </w:p>
        </w:tc>
        <w:tc>
          <w:tcPr>
            <w:tcW w:w="2268" w:type="dxa"/>
            <w:tcBorders>
              <w:left w:val="single" w:sz="4" w:space="0" w:color="000000"/>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16"/>
                <w:szCs w:val="16"/>
                <w:lang w:val="kk-KZ"/>
              </w:rPr>
            </w:pPr>
            <w:r w:rsidRPr="00BD61F1">
              <w:rPr>
                <w:rFonts w:ascii="Times New Roman" w:eastAsia="Times New Roman" w:hAnsi="Times New Roman" w:cs="Times New Roman"/>
                <w:sz w:val="16"/>
                <w:szCs w:val="16"/>
                <w:lang w:val="kk-KZ"/>
              </w:rPr>
              <w:t>10</w:t>
            </w:r>
          </w:p>
        </w:tc>
      </w:tr>
      <w:tr w:rsidR="00BD61F1" w:rsidRPr="00BD61F1" w:rsidTr="00BD61F1">
        <w:trPr>
          <w:trHeight w:val="250"/>
        </w:trPr>
        <w:tc>
          <w:tcPr>
            <w:tcW w:w="851" w:type="dxa"/>
            <w:tcBorders>
              <w:left w:val="single" w:sz="4" w:space="0" w:color="000000"/>
              <w:bottom w:val="single" w:sz="4" w:space="0" w:color="auto"/>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lang w:val="en-US"/>
              </w:rPr>
              <w:t>D+</w:t>
            </w:r>
          </w:p>
        </w:tc>
        <w:tc>
          <w:tcPr>
            <w:tcW w:w="1276" w:type="dxa"/>
            <w:tcBorders>
              <w:left w:val="single" w:sz="4" w:space="0" w:color="000000"/>
              <w:bottom w:val="single" w:sz="4" w:space="0" w:color="auto"/>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1,33</w:t>
            </w:r>
          </w:p>
        </w:tc>
        <w:tc>
          <w:tcPr>
            <w:tcW w:w="992" w:type="dxa"/>
            <w:gridSpan w:val="2"/>
            <w:tcBorders>
              <w:left w:val="single" w:sz="4" w:space="0" w:color="000000"/>
              <w:bottom w:val="single" w:sz="4" w:space="0" w:color="auto"/>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b/>
                <w:sz w:val="16"/>
                <w:szCs w:val="16"/>
                <w:highlight w:val="green"/>
              </w:rPr>
            </w:pPr>
            <w:r w:rsidRPr="00BD61F1">
              <w:rPr>
                <w:rFonts w:ascii="Times New Roman" w:eastAsia="Times New Roman" w:hAnsi="Times New Roman" w:cs="Times New Roman"/>
                <w:sz w:val="16"/>
                <w:szCs w:val="16"/>
              </w:rPr>
              <w:t>55-59</w:t>
            </w:r>
          </w:p>
        </w:tc>
        <w:tc>
          <w:tcPr>
            <w:tcW w:w="1843" w:type="dxa"/>
            <w:vMerge w:val="restart"/>
            <w:tcBorders>
              <w:left w:val="single" w:sz="4" w:space="0" w:color="000000"/>
              <w:bottom w:val="single" w:sz="4" w:space="0" w:color="auto"/>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16"/>
                <w:szCs w:val="16"/>
                <w:lang w:val="kk-KZ"/>
              </w:rPr>
            </w:pPr>
            <w:r w:rsidRPr="00BD61F1">
              <w:rPr>
                <w:rFonts w:ascii="Times New Roman" w:eastAsia="Times New Roman" w:hAnsi="Times New Roman" w:cs="Times New Roman"/>
                <w:sz w:val="16"/>
                <w:szCs w:val="16"/>
                <w:lang w:val="kk-KZ"/>
              </w:rPr>
              <w:t xml:space="preserve">Қанағаттанарлықсыз </w:t>
            </w:r>
          </w:p>
        </w:tc>
        <w:tc>
          <w:tcPr>
            <w:tcW w:w="3260" w:type="dxa"/>
            <w:tcBorders>
              <w:left w:val="single" w:sz="4" w:space="0" w:color="000000"/>
              <w:bottom w:val="single" w:sz="4" w:space="0" w:color="auto"/>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16"/>
                <w:szCs w:val="16"/>
              </w:rPr>
            </w:pPr>
            <w:r w:rsidRPr="00BD61F1">
              <w:rPr>
                <w:rFonts w:ascii="Times New Roman" w:eastAsia="Times New Roman" w:hAnsi="Times New Roman" w:cs="Times New Roman"/>
                <w:sz w:val="16"/>
                <w:szCs w:val="16"/>
                <w:lang w:val="kk-KZ"/>
              </w:rPr>
              <w:t xml:space="preserve">Қорытынды бақылау </w:t>
            </w:r>
            <w:r w:rsidRPr="00BD61F1">
              <w:rPr>
                <w:rFonts w:ascii="Times New Roman" w:eastAsia="Times New Roman" w:hAnsi="Times New Roman" w:cs="Times New Roman"/>
                <w:sz w:val="16"/>
                <w:szCs w:val="16"/>
              </w:rPr>
              <w:t>(</w:t>
            </w:r>
            <w:r w:rsidRPr="00BD61F1">
              <w:rPr>
                <w:rFonts w:ascii="Times New Roman" w:eastAsia="Times New Roman" w:hAnsi="Times New Roman" w:cs="Times New Roman"/>
                <w:sz w:val="16"/>
                <w:szCs w:val="16"/>
                <w:lang w:val="kk-KZ"/>
              </w:rPr>
              <w:t>емтиха</w:t>
            </w:r>
            <w:r w:rsidRPr="00BD61F1">
              <w:rPr>
                <w:rFonts w:ascii="Times New Roman" w:eastAsia="Times New Roman" w:hAnsi="Times New Roman" w:cs="Times New Roman"/>
                <w:sz w:val="16"/>
                <w:szCs w:val="16"/>
              </w:rPr>
              <w:t xml:space="preserve">н)                                                          </w:t>
            </w:r>
          </w:p>
        </w:tc>
        <w:tc>
          <w:tcPr>
            <w:tcW w:w="2268" w:type="dxa"/>
            <w:tcBorders>
              <w:left w:val="single" w:sz="4" w:space="0" w:color="000000"/>
              <w:bottom w:val="single" w:sz="4" w:space="0" w:color="auto"/>
              <w:right w:val="single" w:sz="4" w:space="0" w:color="000000"/>
            </w:tcBorders>
          </w:tcPr>
          <w:p w:rsidR="00BD61F1" w:rsidRPr="00BD61F1" w:rsidRDefault="00BD61F1" w:rsidP="00BD61F1">
            <w:pPr>
              <w:spacing w:after="0" w:line="240" w:lineRule="auto"/>
              <w:jc w:val="both"/>
              <w:rPr>
                <w:rFonts w:ascii="Times New Roman" w:eastAsia="Times New Roman" w:hAnsi="Times New Roman" w:cs="Times New Roman"/>
                <w:sz w:val="16"/>
                <w:szCs w:val="16"/>
              </w:rPr>
            </w:pPr>
            <w:r w:rsidRPr="00BD61F1">
              <w:rPr>
                <w:rFonts w:ascii="Times New Roman" w:eastAsia="Times New Roman" w:hAnsi="Times New Roman" w:cs="Times New Roman"/>
                <w:sz w:val="16"/>
                <w:szCs w:val="16"/>
              </w:rPr>
              <w:t>40</w:t>
            </w:r>
          </w:p>
        </w:tc>
      </w:tr>
      <w:tr w:rsidR="00BD61F1" w:rsidRPr="00BD61F1" w:rsidTr="00812C3B">
        <w:trPr>
          <w:trHeight w:val="146"/>
        </w:trPr>
        <w:tc>
          <w:tcPr>
            <w:tcW w:w="851" w:type="dxa"/>
            <w:tcBorders>
              <w:top w:val="single" w:sz="4" w:space="0" w:color="auto"/>
              <w:left w:val="single" w:sz="4" w:space="0" w:color="auto"/>
              <w:bottom w:val="single" w:sz="4" w:space="0" w:color="auto"/>
              <w:right w:val="single" w:sz="4" w:space="0" w:color="auto"/>
            </w:tcBorders>
          </w:tcPr>
          <w:p w:rsidR="00BD61F1" w:rsidRPr="00BD61F1" w:rsidRDefault="00BD61F1" w:rsidP="00BD61F1">
            <w:pPr>
              <w:spacing w:after="0" w:line="240" w:lineRule="auto"/>
              <w:rPr>
                <w:rFonts w:ascii="Times New Roman" w:eastAsia="Times New Roman" w:hAnsi="Times New Roman" w:cs="Times New Roman"/>
                <w:sz w:val="16"/>
                <w:szCs w:val="16"/>
                <w:highlight w:val="green"/>
              </w:rPr>
            </w:pPr>
            <w:r w:rsidRPr="00BD61F1">
              <w:rPr>
                <w:rFonts w:ascii="Times New Roman" w:eastAsia="Times New Roman" w:hAnsi="Times New Roman" w:cs="Times New Roman"/>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D61F1" w:rsidRPr="00BD61F1" w:rsidRDefault="00BD61F1" w:rsidP="00BD61F1">
            <w:pPr>
              <w:spacing w:after="0" w:line="240" w:lineRule="auto"/>
              <w:rPr>
                <w:rFonts w:ascii="Times New Roman" w:eastAsia="Times New Roman" w:hAnsi="Times New Roman" w:cs="Times New Roman"/>
                <w:sz w:val="16"/>
                <w:szCs w:val="16"/>
                <w:highlight w:val="green"/>
              </w:rPr>
            </w:pPr>
            <w:r w:rsidRPr="00BD61F1">
              <w:rPr>
                <w:rFonts w:ascii="Times New Roman" w:eastAsia="Times New Roman" w:hAnsi="Times New Roman" w:cs="Times New Roman"/>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BD61F1" w:rsidRPr="00BD61F1" w:rsidRDefault="00BD61F1" w:rsidP="00BD61F1">
            <w:pPr>
              <w:spacing w:after="0" w:line="240" w:lineRule="auto"/>
              <w:rPr>
                <w:rFonts w:ascii="Times New Roman" w:eastAsia="Times New Roman" w:hAnsi="Times New Roman" w:cs="Times New Roman"/>
                <w:sz w:val="16"/>
                <w:szCs w:val="16"/>
                <w:highlight w:val="green"/>
              </w:rPr>
            </w:pPr>
            <w:r w:rsidRPr="00BD61F1">
              <w:rPr>
                <w:rFonts w:ascii="Times New Roman" w:eastAsia="Times New Roman" w:hAnsi="Times New Roman" w:cs="Times New Roman"/>
                <w:sz w:val="16"/>
                <w:szCs w:val="16"/>
              </w:rPr>
              <w:t>50-54</w:t>
            </w:r>
          </w:p>
        </w:tc>
        <w:tc>
          <w:tcPr>
            <w:tcW w:w="1843" w:type="dxa"/>
            <w:vMerge/>
          </w:tcPr>
          <w:p w:rsidR="00BD61F1" w:rsidRPr="00BD61F1" w:rsidRDefault="00BD61F1" w:rsidP="00BD61F1">
            <w:pPr>
              <w:spacing w:after="0" w:line="240" w:lineRule="auto"/>
              <w:rPr>
                <w:rFonts w:ascii="Times New Roman" w:eastAsia="Times New Roman" w:hAnsi="Times New Roman" w:cs="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BD61F1" w:rsidRPr="00BD61F1" w:rsidRDefault="00BD61F1" w:rsidP="00BD61F1">
            <w:pPr>
              <w:spacing w:after="0" w:line="240" w:lineRule="auto"/>
              <w:rPr>
                <w:rFonts w:ascii="Times New Roman" w:eastAsia="Times New Roman" w:hAnsi="Times New Roman" w:cs="Times New Roman"/>
                <w:sz w:val="16"/>
                <w:szCs w:val="16"/>
              </w:rPr>
            </w:pPr>
            <w:r w:rsidRPr="00BD61F1">
              <w:rPr>
                <w:rFonts w:ascii="Times New Roman" w:eastAsia="Times New Roman" w:hAnsi="Times New Roman" w:cs="Times New Roman"/>
                <w:sz w:val="16"/>
                <w:szCs w:val="16"/>
                <w:lang w:val="kk-KZ"/>
              </w:rPr>
              <w:t>ЖИЫНТЫҒЫ</w:t>
            </w:r>
            <w:r w:rsidRPr="00BD61F1">
              <w:rPr>
                <w:rFonts w:ascii="Times New Roman" w:eastAsia="Times New Roman" w:hAnsi="Times New Roman" w:cs="Times New Roman"/>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BD61F1" w:rsidRPr="00BD61F1" w:rsidRDefault="00BD61F1" w:rsidP="00BD61F1">
            <w:pPr>
              <w:spacing w:after="0" w:line="240" w:lineRule="auto"/>
              <w:rPr>
                <w:rFonts w:ascii="Times New Roman" w:eastAsia="Times New Roman" w:hAnsi="Times New Roman" w:cs="Times New Roman"/>
                <w:sz w:val="16"/>
                <w:szCs w:val="16"/>
              </w:rPr>
            </w:pPr>
            <w:r w:rsidRPr="00BD61F1">
              <w:rPr>
                <w:rFonts w:ascii="Times New Roman" w:eastAsia="Times New Roman" w:hAnsi="Times New Roman" w:cs="Times New Roman"/>
                <w:sz w:val="16"/>
                <w:szCs w:val="16"/>
              </w:rPr>
              <w:t xml:space="preserve">100 </w:t>
            </w:r>
          </w:p>
        </w:tc>
      </w:tr>
      <w:tr w:rsidR="00BD61F1" w:rsidRPr="00BD61F1" w:rsidTr="00BD61F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rsidR="00BD61F1" w:rsidRPr="00BD61F1" w:rsidRDefault="00BD61F1" w:rsidP="00BD61F1">
            <w:pPr>
              <w:tabs>
                <w:tab w:val="left" w:pos="1276"/>
              </w:tabs>
              <w:spacing w:after="0" w:line="240" w:lineRule="auto"/>
              <w:jc w:val="center"/>
              <w:rPr>
                <w:rFonts w:ascii="Times New Roman" w:eastAsia="Times New Roman" w:hAnsi="Times New Roman" w:cs="Times New Roman"/>
                <w:b/>
                <w:sz w:val="8"/>
                <w:szCs w:val="8"/>
              </w:rPr>
            </w:pPr>
          </w:p>
          <w:p w:rsidR="00BD61F1" w:rsidRPr="00BD61F1" w:rsidRDefault="00BD61F1" w:rsidP="00BD61F1">
            <w:pPr>
              <w:spacing w:after="0" w:line="240" w:lineRule="auto"/>
              <w:jc w:val="center"/>
              <w:rPr>
                <w:rFonts w:ascii="Times New Roman" w:eastAsia="Times New Roman" w:hAnsi="Times New Roman" w:cs="Times New Roman"/>
                <w:b/>
                <w:bCs/>
                <w:sz w:val="20"/>
                <w:szCs w:val="20"/>
              </w:rPr>
            </w:pPr>
            <w:r w:rsidRPr="00BD61F1">
              <w:rPr>
                <w:rFonts w:ascii="Times New Roman" w:eastAsia="Times New Roman" w:hAnsi="Times New Roman" w:cs="Times New Roman"/>
                <w:b/>
                <w:bCs/>
                <w:sz w:val="20"/>
                <w:szCs w:val="20"/>
              </w:rPr>
              <w:t>Оқу курсының мазмұнын іске асыру күнтізбесі (кестесі). Оқыту</w:t>
            </w:r>
            <w:r w:rsidRPr="00BD61F1">
              <w:rPr>
                <w:rFonts w:ascii="Times New Roman" w:eastAsia="Times New Roman" w:hAnsi="Times New Roman" w:cs="Times New Roman"/>
                <w:b/>
                <w:bCs/>
                <w:sz w:val="20"/>
                <w:szCs w:val="20"/>
                <w:lang w:val="kk-KZ"/>
              </w:rPr>
              <w:t xml:space="preserve">дың </w:t>
            </w:r>
            <w:r w:rsidRPr="00BD61F1">
              <w:rPr>
                <w:rFonts w:ascii="Times New Roman" w:eastAsia="Times New Roman" w:hAnsi="Times New Roman" w:cs="Times New Roman"/>
                <w:b/>
                <w:bCs/>
                <w:sz w:val="20"/>
                <w:szCs w:val="20"/>
              </w:rPr>
              <w:t>және</w:t>
            </w:r>
            <w:r w:rsidRPr="00BD61F1">
              <w:rPr>
                <w:rFonts w:ascii="Times New Roman" w:eastAsia="Times New Roman" w:hAnsi="Times New Roman" w:cs="Times New Roman"/>
                <w:b/>
                <w:bCs/>
                <w:sz w:val="20"/>
                <w:szCs w:val="20"/>
                <w:lang w:val="kk-KZ"/>
              </w:rPr>
              <w:t xml:space="preserve"> білім берудің</w:t>
            </w:r>
            <w:r w:rsidRPr="00BD61F1">
              <w:rPr>
                <w:rFonts w:ascii="Times New Roman" w:eastAsia="Times New Roman" w:hAnsi="Times New Roman" w:cs="Times New Roman"/>
                <w:b/>
                <w:bCs/>
                <w:sz w:val="20"/>
                <w:szCs w:val="20"/>
              </w:rPr>
              <w:t xml:space="preserve"> әдістері.</w:t>
            </w:r>
          </w:p>
          <w:p w:rsidR="00BD61F1" w:rsidRPr="00BD61F1" w:rsidRDefault="00BD61F1" w:rsidP="00BD61F1">
            <w:pPr>
              <w:spacing w:after="0" w:line="240" w:lineRule="auto"/>
              <w:jc w:val="center"/>
              <w:rPr>
                <w:rFonts w:ascii="Times New Roman" w:eastAsia="Times New Roman" w:hAnsi="Times New Roman" w:cs="Times New Roman"/>
                <w:b/>
                <w:sz w:val="8"/>
                <w:szCs w:val="8"/>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BD61F1" w:rsidRPr="00BD61F1" w:rsidTr="00812C3B">
        <w:tc>
          <w:tcPr>
            <w:tcW w:w="1135" w:type="dxa"/>
            <w:shd w:val="clear" w:color="auto" w:fill="auto"/>
          </w:tcPr>
          <w:p w:rsidR="00BD61F1" w:rsidRPr="00BD61F1" w:rsidRDefault="00BD61F1" w:rsidP="00BD61F1">
            <w:pPr>
              <w:tabs>
                <w:tab w:val="left" w:pos="1276"/>
              </w:tabs>
              <w:jc w:val="center"/>
              <w:rPr>
                <w:b/>
                <w:sz w:val="20"/>
                <w:szCs w:val="20"/>
                <w:lang w:val="kk-KZ"/>
              </w:rPr>
            </w:pPr>
            <w:r w:rsidRPr="00BD61F1">
              <w:rPr>
                <w:b/>
                <w:sz w:val="20"/>
                <w:szCs w:val="20"/>
                <w:lang w:val="kk-KZ"/>
              </w:rPr>
              <w:t>Аптасы</w:t>
            </w:r>
          </w:p>
        </w:tc>
        <w:tc>
          <w:tcPr>
            <w:tcW w:w="7787" w:type="dxa"/>
            <w:shd w:val="clear" w:color="auto" w:fill="auto"/>
          </w:tcPr>
          <w:p w:rsidR="00BD61F1" w:rsidRPr="00BD61F1" w:rsidRDefault="00BD61F1" w:rsidP="00BD61F1">
            <w:pPr>
              <w:tabs>
                <w:tab w:val="left" w:pos="1276"/>
              </w:tabs>
              <w:jc w:val="center"/>
              <w:rPr>
                <w:b/>
                <w:sz w:val="20"/>
                <w:szCs w:val="20"/>
                <w:lang w:val="kk-KZ"/>
              </w:rPr>
            </w:pPr>
            <w:r w:rsidRPr="00BD61F1">
              <w:rPr>
                <w:b/>
                <w:sz w:val="20"/>
                <w:szCs w:val="20"/>
                <w:lang w:val="kk-KZ"/>
              </w:rPr>
              <w:t>Тақырып атауы</w:t>
            </w:r>
          </w:p>
        </w:tc>
        <w:tc>
          <w:tcPr>
            <w:tcW w:w="860" w:type="dxa"/>
            <w:shd w:val="clear" w:color="auto" w:fill="auto"/>
          </w:tcPr>
          <w:p w:rsidR="00BD61F1" w:rsidRPr="00BD61F1" w:rsidRDefault="00BD61F1" w:rsidP="00BD61F1">
            <w:pPr>
              <w:tabs>
                <w:tab w:val="left" w:pos="1276"/>
              </w:tabs>
              <w:rPr>
                <w:b/>
                <w:sz w:val="20"/>
                <w:szCs w:val="20"/>
                <w:lang w:val="kk-KZ"/>
              </w:rPr>
            </w:pPr>
            <w:r w:rsidRPr="00BD61F1">
              <w:rPr>
                <w:b/>
                <w:sz w:val="20"/>
                <w:szCs w:val="20"/>
                <w:lang w:val="kk-KZ"/>
              </w:rPr>
              <w:t>Сағат саны</w:t>
            </w:r>
          </w:p>
        </w:tc>
        <w:tc>
          <w:tcPr>
            <w:tcW w:w="727" w:type="dxa"/>
            <w:shd w:val="clear" w:color="auto" w:fill="auto"/>
          </w:tcPr>
          <w:p w:rsidR="00BD61F1" w:rsidRPr="00BD61F1" w:rsidRDefault="00BD61F1" w:rsidP="00BD61F1">
            <w:pPr>
              <w:tabs>
                <w:tab w:val="left" w:pos="1276"/>
              </w:tabs>
              <w:ind w:left="-68" w:firstLine="26"/>
              <w:rPr>
                <w:b/>
                <w:sz w:val="20"/>
                <w:szCs w:val="20"/>
              </w:rPr>
            </w:pPr>
            <w:r w:rsidRPr="00BD61F1">
              <w:rPr>
                <w:b/>
                <w:sz w:val="20"/>
                <w:szCs w:val="20"/>
              </w:rPr>
              <w:t>Макс.</w:t>
            </w:r>
          </w:p>
          <w:p w:rsidR="00BD61F1" w:rsidRPr="00BD61F1" w:rsidRDefault="00BD61F1" w:rsidP="00BD61F1">
            <w:pPr>
              <w:tabs>
                <w:tab w:val="left" w:pos="1276"/>
              </w:tabs>
              <w:rPr>
                <w:b/>
                <w:sz w:val="20"/>
                <w:szCs w:val="20"/>
                <w:lang w:val="kk-KZ"/>
              </w:rPr>
            </w:pPr>
            <w:r w:rsidRPr="00BD61F1">
              <w:rPr>
                <w:b/>
                <w:sz w:val="20"/>
                <w:szCs w:val="20"/>
                <w:lang w:val="kk-KZ"/>
              </w:rPr>
              <w:t>б</w:t>
            </w:r>
            <w:r w:rsidRPr="00BD61F1">
              <w:rPr>
                <w:b/>
                <w:sz w:val="20"/>
                <w:szCs w:val="20"/>
              </w:rPr>
              <w:t>алл</w:t>
            </w:r>
          </w:p>
        </w:tc>
      </w:tr>
      <w:tr w:rsidR="00BD61F1" w:rsidRPr="00BD61F1" w:rsidTr="00812C3B">
        <w:tc>
          <w:tcPr>
            <w:tcW w:w="10509" w:type="dxa"/>
            <w:gridSpan w:val="4"/>
            <w:shd w:val="clear" w:color="auto" w:fill="auto"/>
          </w:tcPr>
          <w:p w:rsidR="00BD61F1" w:rsidRPr="00BD61F1" w:rsidRDefault="00BD61F1" w:rsidP="00BD61F1">
            <w:pPr>
              <w:tabs>
                <w:tab w:val="left" w:pos="1276"/>
              </w:tabs>
              <w:jc w:val="center"/>
              <w:rPr>
                <w:b/>
                <w:color w:val="FF0000"/>
                <w:sz w:val="20"/>
                <w:szCs w:val="20"/>
                <w:lang w:val="kk-KZ"/>
              </w:rPr>
            </w:pPr>
            <w:r w:rsidRPr="00BD61F1">
              <w:rPr>
                <w:b/>
                <w:sz w:val="20"/>
                <w:szCs w:val="20"/>
              </w:rPr>
              <w:t>МОДУЛЬ 1</w:t>
            </w:r>
            <w:r w:rsidRPr="00BD61F1">
              <w:rPr>
                <w:b/>
                <w:sz w:val="20"/>
                <w:szCs w:val="20"/>
                <w:lang w:val="kk-KZ"/>
              </w:rPr>
              <w:t xml:space="preserve"> </w:t>
            </w:r>
            <w:r w:rsidRPr="00BD61F1">
              <w:rPr>
                <w:b/>
                <w:sz w:val="20"/>
                <w:szCs w:val="20"/>
              </w:rPr>
              <w:t>ҒЫЛЫМ ЖӘНЕ ҒЫЛЫМИ ЗЕРТТЕУ ӘДІСТЕРІ</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1</w:t>
            </w:r>
          </w:p>
        </w:tc>
        <w:tc>
          <w:tcPr>
            <w:tcW w:w="7787" w:type="dxa"/>
            <w:shd w:val="clear" w:color="auto" w:fill="auto"/>
          </w:tcPr>
          <w:p w:rsidR="00BD61F1" w:rsidRPr="00BD61F1" w:rsidRDefault="00BD61F1" w:rsidP="00BD61F1">
            <w:pPr>
              <w:rPr>
                <w:b/>
                <w:sz w:val="20"/>
                <w:szCs w:val="20"/>
              </w:rPr>
            </w:pPr>
            <w:r w:rsidRPr="00BD61F1">
              <w:rPr>
                <w:b/>
                <w:sz w:val="20"/>
                <w:szCs w:val="20"/>
                <w:lang w:val="kk-KZ"/>
              </w:rPr>
              <w:t xml:space="preserve">Д </w:t>
            </w:r>
            <w:r w:rsidRPr="00BD61F1">
              <w:rPr>
                <w:b/>
                <w:sz w:val="20"/>
                <w:szCs w:val="20"/>
              </w:rPr>
              <w:t>1. Ғылымның анықтамасы</w:t>
            </w:r>
            <w:r w:rsidR="00822585">
              <w:rPr>
                <w:b/>
                <w:sz w:val="20"/>
                <w:szCs w:val="20"/>
                <w:lang w:val="kk-KZ"/>
              </w:rPr>
              <w:t>.</w:t>
            </w:r>
            <w:r w:rsidR="00822585" w:rsidRPr="00822585">
              <w:rPr>
                <w:b/>
                <w:bCs/>
                <w:sz w:val="20"/>
                <w:szCs w:val="20"/>
                <w:lang w:val="kk-KZ"/>
              </w:rPr>
              <w:t xml:space="preserve"> Креативті IT индустриялар</w:t>
            </w:r>
            <w:r w:rsidR="00822585">
              <w:rPr>
                <w:b/>
                <w:bCs/>
                <w:sz w:val="20"/>
                <w:szCs w:val="20"/>
                <w:lang w:val="kk-KZ"/>
              </w:rPr>
              <w:t xml:space="preserve"> түсінігі</w:t>
            </w:r>
          </w:p>
          <w:p w:rsidR="00BD61F1" w:rsidRPr="00BD61F1" w:rsidRDefault="00BD61F1" w:rsidP="00BD61F1">
            <w:pPr>
              <w:rPr>
                <w:b/>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jc w:val="both"/>
              <w:rPr>
                <w:b/>
                <w:bCs/>
                <w:lang w:val="kk-KZ"/>
              </w:rPr>
            </w:pPr>
            <w:r w:rsidRPr="00BD61F1">
              <w:rPr>
                <w:b/>
                <w:sz w:val="20"/>
                <w:szCs w:val="20"/>
              </w:rPr>
              <w:t>С</w:t>
            </w:r>
            <w:r w:rsidRPr="00BD61F1">
              <w:rPr>
                <w:b/>
                <w:sz w:val="20"/>
                <w:szCs w:val="20"/>
                <w:lang w:val="kk-KZ"/>
              </w:rPr>
              <w:t xml:space="preserve">С </w:t>
            </w:r>
            <w:r w:rsidRPr="00BD61F1">
              <w:rPr>
                <w:b/>
                <w:sz w:val="20"/>
                <w:szCs w:val="20"/>
              </w:rPr>
              <w:t xml:space="preserve">1. </w:t>
            </w:r>
            <w:r w:rsidRPr="00BD61F1">
              <w:rPr>
                <w:b/>
                <w:sz w:val="20"/>
                <w:szCs w:val="20"/>
                <w:lang w:val="kk-KZ"/>
              </w:rPr>
              <w:t xml:space="preserve"> а</w:t>
            </w:r>
            <w:r w:rsidRPr="00BD61F1">
              <w:rPr>
                <w:lang w:val="kk-KZ"/>
              </w:rPr>
              <w:t xml:space="preserve">) Ғылымның міндеттері, жіктелуі, функциясы </w:t>
            </w:r>
          </w:p>
          <w:p w:rsidR="00BD61F1" w:rsidRPr="00BD61F1" w:rsidRDefault="00BD61F1" w:rsidP="00BD61F1">
            <w:pPr>
              <w:jc w:val="both"/>
              <w:rPr>
                <w:b/>
                <w:bCs/>
                <w:lang w:val="kk-KZ"/>
              </w:rPr>
            </w:pPr>
            <w:r w:rsidRPr="00BD61F1">
              <w:rPr>
                <w:lang w:val="kk-KZ"/>
              </w:rPr>
              <w:t>ә) Қазақстандық масс-медиа нарығындағы: білім – ғылым – өндіріс үдерісі</w:t>
            </w:r>
          </w:p>
          <w:p w:rsidR="00BD61F1" w:rsidRPr="00BD61F1" w:rsidRDefault="00BD61F1" w:rsidP="00BD61F1">
            <w:pPr>
              <w:jc w:val="both"/>
              <w:rPr>
                <w:lang w:val="kk-KZ"/>
              </w:rPr>
            </w:pPr>
          </w:p>
          <w:p w:rsidR="00BD61F1" w:rsidRPr="00BD61F1" w:rsidRDefault="00BD61F1" w:rsidP="00BD61F1">
            <w:pPr>
              <w:tabs>
                <w:tab w:val="left" w:pos="1276"/>
              </w:tabs>
              <w:rPr>
                <w:sz w:val="20"/>
                <w:szCs w:val="20"/>
                <w:lang w:val="kk-KZ"/>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2</w:t>
            </w:r>
          </w:p>
        </w:tc>
        <w:tc>
          <w:tcPr>
            <w:tcW w:w="7787" w:type="dxa"/>
            <w:shd w:val="clear" w:color="auto" w:fill="auto"/>
          </w:tcPr>
          <w:p w:rsidR="00BD61F1" w:rsidRPr="00BD61F1" w:rsidRDefault="00BD61F1" w:rsidP="00BD61F1">
            <w:pPr>
              <w:jc w:val="both"/>
            </w:pPr>
            <w:r w:rsidRPr="00BD61F1">
              <w:rPr>
                <w:b/>
                <w:sz w:val="20"/>
                <w:szCs w:val="20"/>
                <w:lang w:val="kk-KZ"/>
              </w:rPr>
              <w:t xml:space="preserve">Д </w:t>
            </w:r>
            <w:r w:rsidRPr="00BD61F1">
              <w:rPr>
                <w:b/>
                <w:sz w:val="20"/>
                <w:szCs w:val="20"/>
              </w:rPr>
              <w:t xml:space="preserve">2. </w:t>
            </w:r>
            <w:r w:rsidRPr="00BD61F1">
              <w:rPr>
                <w:b/>
                <w:sz w:val="20"/>
                <w:szCs w:val="20"/>
                <w:lang w:val="kk-KZ"/>
              </w:rPr>
              <w:t xml:space="preserve">   </w:t>
            </w:r>
            <w:r w:rsidRPr="00BD61F1">
              <w:t>Ғылыми зерттеу жұмыстарын жүргізу түрлері</w:t>
            </w:r>
          </w:p>
          <w:p w:rsidR="00BD61F1" w:rsidRPr="00BD61F1" w:rsidRDefault="00BD61F1" w:rsidP="00BD61F1">
            <w:pPr>
              <w:tabs>
                <w:tab w:val="left" w:pos="1276"/>
              </w:tabs>
              <w:rPr>
                <w:b/>
                <w:sz w:val="20"/>
                <w:szCs w:val="20"/>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jc w:val="both"/>
              <w:rPr>
                <w:b/>
                <w:bCs/>
                <w:lang w:val="kk-KZ"/>
              </w:rPr>
            </w:pPr>
            <w:r w:rsidRPr="00BD61F1">
              <w:rPr>
                <w:b/>
                <w:sz w:val="20"/>
                <w:szCs w:val="20"/>
              </w:rPr>
              <w:t>С</w:t>
            </w:r>
            <w:r w:rsidRPr="00BD61F1">
              <w:rPr>
                <w:b/>
                <w:sz w:val="20"/>
                <w:szCs w:val="20"/>
                <w:lang w:val="kk-KZ"/>
              </w:rPr>
              <w:t>С</w:t>
            </w:r>
            <w:r w:rsidRPr="00BD61F1">
              <w:rPr>
                <w:b/>
                <w:sz w:val="20"/>
                <w:szCs w:val="20"/>
              </w:rPr>
              <w:t xml:space="preserve"> 2.</w:t>
            </w:r>
            <w:r w:rsidRPr="00BD61F1">
              <w:rPr>
                <w:color w:val="FF0000"/>
                <w:sz w:val="20"/>
                <w:szCs w:val="20"/>
              </w:rPr>
              <w:t xml:space="preserve"> </w:t>
            </w:r>
            <w:r w:rsidRPr="00BD61F1">
              <w:rPr>
                <w:color w:val="FF0000"/>
                <w:sz w:val="20"/>
                <w:szCs w:val="20"/>
                <w:lang w:val="kk-KZ"/>
              </w:rPr>
              <w:t xml:space="preserve"> </w:t>
            </w:r>
            <w:r w:rsidRPr="00BD61F1">
              <w:rPr>
                <w:lang w:val="kk-KZ"/>
              </w:rPr>
              <w:t>Әлемдік және отандық зерттеу әдістеріне шолу жасау</w:t>
            </w:r>
          </w:p>
          <w:p w:rsidR="00BD61F1" w:rsidRPr="00BD61F1" w:rsidRDefault="00BD61F1" w:rsidP="00BD61F1">
            <w:pPr>
              <w:tabs>
                <w:tab w:val="left" w:pos="1276"/>
              </w:tabs>
              <w:rPr>
                <w:b/>
                <w:sz w:val="20"/>
                <w:szCs w:val="20"/>
                <w:lang w:val="kk-KZ"/>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3</w:t>
            </w:r>
          </w:p>
        </w:tc>
        <w:tc>
          <w:tcPr>
            <w:tcW w:w="7787" w:type="dxa"/>
            <w:shd w:val="clear" w:color="auto" w:fill="auto"/>
          </w:tcPr>
          <w:p w:rsidR="00BD61F1" w:rsidRPr="00BD61F1" w:rsidRDefault="00BD61F1" w:rsidP="00BD61F1">
            <w:pPr>
              <w:rPr>
                <w:lang w:eastAsia="ar-SA"/>
              </w:rPr>
            </w:pPr>
            <w:r w:rsidRPr="00BD61F1">
              <w:rPr>
                <w:b/>
                <w:sz w:val="20"/>
                <w:szCs w:val="20"/>
                <w:lang w:val="kk-KZ"/>
              </w:rPr>
              <w:t xml:space="preserve">Д </w:t>
            </w:r>
            <w:r w:rsidRPr="00BD61F1">
              <w:rPr>
                <w:b/>
                <w:sz w:val="20"/>
                <w:szCs w:val="20"/>
              </w:rPr>
              <w:t>3.</w:t>
            </w:r>
            <w:r w:rsidRPr="00BD61F1">
              <w:rPr>
                <w:color w:val="FF0000"/>
                <w:sz w:val="20"/>
                <w:szCs w:val="20"/>
              </w:rPr>
              <w:t xml:space="preserve"> </w:t>
            </w:r>
            <w:r w:rsidRPr="00BD61F1">
              <w:rPr>
                <w:color w:val="FF0000"/>
                <w:sz w:val="20"/>
                <w:szCs w:val="20"/>
                <w:lang w:val="kk-KZ"/>
              </w:rPr>
              <w:t xml:space="preserve">  </w:t>
            </w:r>
            <w:r w:rsidRPr="00BD61F1">
              <w:t>Қаржыландыру көздеріне байланысты ғылыми зерттеулердің жіктелуі</w:t>
            </w:r>
          </w:p>
          <w:p w:rsidR="00BD61F1" w:rsidRPr="00BD61F1" w:rsidRDefault="00BD61F1" w:rsidP="00BD61F1">
            <w:pPr>
              <w:tabs>
                <w:tab w:val="left" w:pos="1276"/>
              </w:tabs>
              <w:rPr>
                <w:b/>
                <w:sz w:val="20"/>
                <w:szCs w:val="20"/>
                <w:lang w:val="kk-KZ"/>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tabs>
                <w:tab w:val="left" w:pos="1276"/>
              </w:tabs>
              <w:rPr>
                <w:b/>
                <w:sz w:val="20"/>
                <w:szCs w:val="20"/>
                <w:lang w:val="kk-KZ"/>
              </w:rPr>
            </w:pPr>
            <w:r w:rsidRPr="00BD61F1">
              <w:rPr>
                <w:b/>
                <w:sz w:val="20"/>
                <w:szCs w:val="20"/>
              </w:rPr>
              <w:t>С</w:t>
            </w:r>
            <w:r w:rsidRPr="00BD61F1">
              <w:rPr>
                <w:b/>
                <w:sz w:val="20"/>
                <w:szCs w:val="20"/>
                <w:lang w:val="kk-KZ"/>
              </w:rPr>
              <w:t>С</w:t>
            </w:r>
            <w:r w:rsidRPr="00BD61F1">
              <w:rPr>
                <w:b/>
                <w:sz w:val="20"/>
                <w:szCs w:val="20"/>
              </w:rPr>
              <w:t xml:space="preserve"> 3.</w:t>
            </w:r>
            <w:r w:rsidRPr="00BD61F1">
              <w:rPr>
                <w:color w:val="FF0000"/>
                <w:sz w:val="20"/>
                <w:szCs w:val="20"/>
              </w:rPr>
              <w:t xml:space="preserve"> </w:t>
            </w:r>
            <w:r w:rsidRPr="00BD61F1">
              <w:rPr>
                <w:color w:val="FF0000"/>
                <w:sz w:val="20"/>
                <w:szCs w:val="20"/>
                <w:lang w:val="kk-KZ"/>
              </w:rPr>
              <w:t xml:space="preserve"> </w:t>
            </w:r>
            <w:r w:rsidRPr="00BD61F1">
              <w:rPr>
                <w:lang w:val="kk-KZ"/>
              </w:rPr>
              <w:t xml:space="preserve">Медиа зерттеудің </w:t>
            </w:r>
            <w:r w:rsidRPr="00BD61F1">
              <w:t>қоғамдағы ролі мен қызметіне талдау жасау</w:t>
            </w: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p>
        </w:tc>
      </w:tr>
      <w:tr w:rsidR="00BD61F1" w:rsidRPr="00BD61F1" w:rsidTr="00812C3B">
        <w:tc>
          <w:tcPr>
            <w:tcW w:w="1135" w:type="dxa"/>
            <w:vMerge/>
            <w:shd w:val="clear" w:color="auto" w:fill="auto"/>
          </w:tcPr>
          <w:p w:rsidR="00BD61F1" w:rsidRPr="00BD61F1" w:rsidRDefault="00BD61F1" w:rsidP="00BD61F1">
            <w:pPr>
              <w:tabs>
                <w:tab w:val="left" w:pos="1276"/>
              </w:tabs>
              <w:jc w:val="center"/>
              <w:rPr>
                <w:b/>
                <w:sz w:val="20"/>
                <w:szCs w:val="20"/>
              </w:rPr>
            </w:pPr>
          </w:p>
        </w:tc>
        <w:tc>
          <w:tcPr>
            <w:tcW w:w="7787" w:type="dxa"/>
            <w:shd w:val="clear" w:color="auto" w:fill="auto"/>
          </w:tcPr>
          <w:p w:rsidR="00BD61F1" w:rsidRPr="00BD61F1" w:rsidRDefault="00BD61F1" w:rsidP="00BD61F1">
            <w:pPr>
              <w:tabs>
                <w:tab w:val="left" w:pos="1276"/>
              </w:tabs>
              <w:rPr>
                <w:color w:val="FF0000"/>
                <w:sz w:val="20"/>
                <w:szCs w:val="20"/>
                <w:lang w:val="kk-KZ"/>
              </w:rPr>
            </w:pPr>
            <w:r w:rsidRPr="00BD61F1">
              <w:rPr>
                <w:b/>
                <w:sz w:val="20"/>
                <w:szCs w:val="20"/>
                <w:lang w:val="kk-KZ"/>
              </w:rPr>
              <w:t xml:space="preserve">ОСӨЖ </w:t>
            </w:r>
            <w:r w:rsidRPr="00BD61F1">
              <w:rPr>
                <w:b/>
                <w:sz w:val="20"/>
                <w:szCs w:val="20"/>
              </w:rPr>
              <w:t>1</w:t>
            </w:r>
            <w:r w:rsidRPr="00BD61F1">
              <w:rPr>
                <w:bCs/>
                <w:sz w:val="20"/>
                <w:szCs w:val="20"/>
              </w:rPr>
              <w:t xml:space="preserve"> </w:t>
            </w:r>
            <w:r w:rsidRPr="00BD61F1">
              <w:rPr>
                <w:lang w:val="kk-KZ"/>
              </w:rPr>
              <w:t>Ғылыми-танымдық зерттеудердің</w:t>
            </w:r>
            <w:r w:rsidRPr="00BD61F1">
              <w:t xml:space="preserve"> қоғамдағы ролі мен қызметі туралы фильмдерге</w:t>
            </w:r>
            <w:r w:rsidRPr="00BD61F1">
              <w:rPr>
                <w:lang w:val="kk-KZ"/>
              </w:rPr>
              <w:t xml:space="preserve">, зерттеулерге, мақалаларға </w:t>
            </w:r>
            <w:r w:rsidRPr="00BD61F1">
              <w:t xml:space="preserve"> рецензия жазу</w:t>
            </w:r>
          </w:p>
        </w:tc>
        <w:tc>
          <w:tcPr>
            <w:tcW w:w="860" w:type="dxa"/>
            <w:shd w:val="clear" w:color="auto" w:fill="auto"/>
          </w:tcPr>
          <w:p w:rsidR="00BD61F1" w:rsidRPr="00BD61F1" w:rsidRDefault="00BD61F1" w:rsidP="00BD61F1">
            <w:pPr>
              <w:tabs>
                <w:tab w:val="left" w:pos="1276"/>
              </w:tabs>
              <w:jc w:val="center"/>
              <w:rPr>
                <w:bCs/>
                <w:sz w:val="20"/>
                <w:szCs w:val="20"/>
                <w:lang w:val="kk-KZ"/>
              </w:rPr>
            </w:pPr>
          </w:p>
        </w:tc>
        <w:tc>
          <w:tcPr>
            <w:tcW w:w="727" w:type="dxa"/>
            <w:shd w:val="clear" w:color="auto" w:fill="auto"/>
          </w:tcPr>
          <w:p w:rsidR="00BD61F1" w:rsidRPr="00BD61F1" w:rsidRDefault="00BD61F1" w:rsidP="00BD61F1">
            <w:pPr>
              <w:tabs>
                <w:tab w:val="left" w:pos="1276"/>
              </w:tabs>
              <w:jc w:val="center"/>
              <w:rPr>
                <w:bCs/>
                <w:sz w:val="20"/>
                <w:szCs w:val="20"/>
                <w:lang w:val="kk-KZ"/>
              </w:rPr>
            </w:pPr>
            <w:r w:rsidRPr="00BD61F1">
              <w:rPr>
                <w:bCs/>
                <w:sz w:val="20"/>
                <w:szCs w:val="20"/>
                <w:lang w:val="kk-KZ"/>
              </w:rPr>
              <w:t>5</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4</w:t>
            </w:r>
          </w:p>
        </w:tc>
        <w:tc>
          <w:tcPr>
            <w:tcW w:w="7787" w:type="dxa"/>
            <w:shd w:val="clear" w:color="auto" w:fill="auto"/>
          </w:tcPr>
          <w:p w:rsidR="00BD61F1" w:rsidRPr="00BD61F1" w:rsidRDefault="00BD61F1" w:rsidP="00BD61F1">
            <w:pPr>
              <w:tabs>
                <w:tab w:val="left" w:pos="1276"/>
              </w:tabs>
              <w:rPr>
                <w:b/>
                <w:sz w:val="20"/>
                <w:szCs w:val="20"/>
              </w:rPr>
            </w:pPr>
            <w:r w:rsidRPr="00BD61F1">
              <w:rPr>
                <w:b/>
                <w:sz w:val="20"/>
                <w:szCs w:val="20"/>
                <w:lang w:val="kk-KZ"/>
              </w:rPr>
              <w:t xml:space="preserve">Д </w:t>
            </w:r>
            <w:r w:rsidRPr="00BD61F1">
              <w:rPr>
                <w:b/>
                <w:sz w:val="20"/>
                <w:szCs w:val="20"/>
              </w:rPr>
              <w:t>4.</w:t>
            </w:r>
            <w:r w:rsidRPr="00BD61F1">
              <w:rPr>
                <w:color w:val="FF0000"/>
                <w:sz w:val="20"/>
                <w:szCs w:val="20"/>
              </w:rPr>
              <w:t xml:space="preserve"> </w:t>
            </w:r>
            <w:r w:rsidRPr="00BD61F1">
              <w:t>Ғылыми-зерттеу жұмысының кезеңдері</w:t>
            </w: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jc w:val="both"/>
              <w:rPr>
                <w:b/>
                <w:bCs/>
              </w:rPr>
            </w:pPr>
            <w:r w:rsidRPr="00BD61F1">
              <w:rPr>
                <w:b/>
                <w:sz w:val="20"/>
                <w:szCs w:val="20"/>
              </w:rPr>
              <w:t>С</w:t>
            </w:r>
            <w:r w:rsidRPr="00BD61F1">
              <w:rPr>
                <w:b/>
                <w:sz w:val="20"/>
                <w:szCs w:val="20"/>
                <w:lang w:val="kk-KZ"/>
              </w:rPr>
              <w:t>С</w:t>
            </w:r>
            <w:r w:rsidRPr="00BD61F1">
              <w:rPr>
                <w:b/>
                <w:sz w:val="20"/>
                <w:szCs w:val="20"/>
              </w:rPr>
              <w:t xml:space="preserve"> 4.</w:t>
            </w:r>
            <w:r w:rsidRPr="00BD61F1">
              <w:rPr>
                <w:color w:val="FF0000"/>
                <w:sz w:val="20"/>
                <w:szCs w:val="20"/>
              </w:rPr>
              <w:t xml:space="preserve"> </w:t>
            </w:r>
            <w:r w:rsidRPr="00BD61F1">
              <w:rPr>
                <w:color w:val="FF0000"/>
                <w:sz w:val="20"/>
                <w:szCs w:val="20"/>
                <w:lang w:val="kk-KZ"/>
              </w:rPr>
              <w:t xml:space="preserve"> </w:t>
            </w:r>
            <w:r w:rsidRPr="00BD61F1">
              <w:rPr>
                <w:lang w:val="kk-KZ"/>
              </w:rPr>
              <w:t xml:space="preserve">Ғылыми топтық зерттеу экспедициясын құру. </w:t>
            </w:r>
            <w:r w:rsidRPr="00BD61F1">
              <w:t xml:space="preserve">  </w:t>
            </w:r>
          </w:p>
          <w:p w:rsidR="00BD61F1" w:rsidRPr="00BD61F1" w:rsidRDefault="00BD61F1" w:rsidP="00BD61F1">
            <w:pPr>
              <w:jc w:val="both"/>
            </w:pPr>
            <w:r w:rsidRPr="00BD61F1">
              <w:t>(Экспедиция</w:t>
            </w:r>
            <w:r w:rsidRPr="00BD61F1">
              <w:rPr>
                <w:lang w:val="kk-KZ"/>
              </w:rPr>
              <w:t xml:space="preserve"> жұмысымен таныстыру. Презентация түрінде</w:t>
            </w:r>
            <w:r w:rsidRPr="00BD61F1">
              <w:t>)</w:t>
            </w:r>
          </w:p>
          <w:p w:rsidR="00BD61F1" w:rsidRPr="00BD61F1" w:rsidRDefault="00BD61F1" w:rsidP="00BD61F1">
            <w:pPr>
              <w:tabs>
                <w:tab w:val="left" w:pos="1276"/>
              </w:tabs>
              <w:rPr>
                <w:b/>
                <w:sz w:val="20"/>
                <w:szCs w:val="20"/>
                <w:lang w:val="kk-KZ"/>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5</w:t>
            </w:r>
          </w:p>
        </w:tc>
        <w:tc>
          <w:tcPr>
            <w:tcW w:w="7787" w:type="dxa"/>
            <w:shd w:val="clear" w:color="auto" w:fill="auto"/>
          </w:tcPr>
          <w:p w:rsidR="00BD61F1" w:rsidRPr="00BD61F1" w:rsidRDefault="00BD61F1" w:rsidP="00BD61F1">
            <w:pPr>
              <w:jc w:val="both"/>
              <w:rPr>
                <w:b/>
                <w:lang w:eastAsia="ar-SA"/>
              </w:rPr>
            </w:pPr>
            <w:r w:rsidRPr="00BD61F1">
              <w:rPr>
                <w:b/>
                <w:sz w:val="20"/>
                <w:szCs w:val="20"/>
                <w:lang w:val="kk-KZ"/>
              </w:rPr>
              <w:t xml:space="preserve">Д </w:t>
            </w:r>
            <w:r w:rsidRPr="00BD61F1">
              <w:rPr>
                <w:b/>
                <w:sz w:val="20"/>
                <w:szCs w:val="20"/>
              </w:rPr>
              <w:t>5.</w:t>
            </w:r>
            <w:r w:rsidRPr="00BD61F1">
              <w:rPr>
                <w:color w:val="FF0000"/>
                <w:sz w:val="20"/>
                <w:szCs w:val="20"/>
              </w:rPr>
              <w:t xml:space="preserve"> </w:t>
            </w:r>
            <w:r w:rsidRPr="00BD61F1">
              <w:t>Ғылыми зерттеулердің әдісі мен әдіснамасы туралы ұғым</w:t>
            </w:r>
          </w:p>
          <w:p w:rsidR="00BD61F1" w:rsidRPr="00BD61F1" w:rsidRDefault="00BD61F1" w:rsidP="00BD61F1">
            <w:pPr>
              <w:tabs>
                <w:tab w:val="left" w:pos="1276"/>
              </w:tabs>
              <w:rPr>
                <w:b/>
                <w:sz w:val="20"/>
                <w:szCs w:val="20"/>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tabs>
                <w:tab w:val="left" w:pos="1276"/>
              </w:tabs>
              <w:rPr>
                <w:b/>
                <w:sz w:val="20"/>
                <w:szCs w:val="20"/>
                <w:lang w:val="kk-KZ"/>
              </w:rPr>
            </w:pPr>
            <w:r w:rsidRPr="00BD61F1">
              <w:rPr>
                <w:b/>
                <w:sz w:val="20"/>
                <w:szCs w:val="20"/>
              </w:rPr>
              <w:t>С</w:t>
            </w:r>
            <w:r w:rsidRPr="00BD61F1">
              <w:rPr>
                <w:b/>
                <w:sz w:val="20"/>
                <w:szCs w:val="20"/>
                <w:lang w:val="kk-KZ"/>
              </w:rPr>
              <w:t>С</w:t>
            </w:r>
            <w:r w:rsidRPr="00BD61F1">
              <w:rPr>
                <w:b/>
                <w:sz w:val="20"/>
                <w:szCs w:val="20"/>
              </w:rPr>
              <w:t xml:space="preserve"> 5.</w:t>
            </w:r>
            <w:r w:rsidRPr="00BD61F1">
              <w:rPr>
                <w:color w:val="FF0000"/>
                <w:sz w:val="20"/>
                <w:szCs w:val="20"/>
              </w:rPr>
              <w:t xml:space="preserve"> </w:t>
            </w:r>
            <w:r w:rsidRPr="00BD61F1">
              <w:rPr>
                <w:lang w:val="kk-KZ"/>
              </w:rPr>
              <w:t>Зерттеу  тақырыбы бойынша жазбаша жұмыс. (Мақала, сценарий)</w:t>
            </w: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rPr>
          <w:trHeight w:val="285"/>
        </w:trPr>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jc w:val="both"/>
              <w:rPr>
                <w:b/>
                <w:sz w:val="20"/>
                <w:szCs w:val="20"/>
              </w:rPr>
            </w:pPr>
            <w:r w:rsidRPr="00BD61F1">
              <w:rPr>
                <w:b/>
                <w:sz w:val="20"/>
                <w:szCs w:val="20"/>
                <w:lang w:val="kk-KZ"/>
              </w:rPr>
              <w:t>ОСӨЖ</w:t>
            </w:r>
            <w:r w:rsidRPr="00BD61F1">
              <w:rPr>
                <w:b/>
                <w:sz w:val="20"/>
                <w:szCs w:val="20"/>
              </w:rPr>
              <w:t xml:space="preserve"> 2. </w:t>
            </w:r>
            <w:r w:rsidRPr="00BD61F1">
              <w:rPr>
                <w:sz w:val="20"/>
                <w:szCs w:val="20"/>
                <w:lang w:val="kk-KZ"/>
              </w:rPr>
              <w:t xml:space="preserve">1 СӨЖ </w:t>
            </w:r>
            <w:r w:rsidRPr="00BD61F1">
              <w:rPr>
                <w:shd w:val="clear" w:color="auto" w:fill="FFFFFF"/>
              </w:rPr>
              <w:t xml:space="preserve">Әр студент </w:t>
            </w:r>
            <w:r w:rsidRPr="00BD61F1">
              <w:rPr>
                <w:shd w:val="clear" w:color="auto" w:fill="FFFFFF"/>
                <w:lang w:val="kk-KZ"/>
              </w:rPr>
              <w:t>зерттеу тақырыбы бойынша</w:t>
            </w:r>
            <w:r w:rsidRPr="00BD61F1">
              <w:rPr>
                <w:shd w:val="clear" w:color="auto" w:fill="FFFFFF"/>
              </w:rPr>
              <w:t xml:space="preserve"> </w:t>
            </w:r>
            <w:r w:rsidRPr="00BD61F1">
              <w:rPr>
                <w:shd w:val="clear" w:color="auto" w:fill="FFFFFF"/>
                <w:lang w:val="kk-KZ"/>
              </w:rPr>
              <w:t>видео материал түсіру.</w:t>
            </w:r>
          </w:p>
        </w:tc>
        <w:tc>
          <w:tcPr>
            <w:tcW w:w="860" w:type="dxa"/>
            <w:shd w:val="clear" w:color="auto" w:fill="auto"/>
          </w:tcPr>
          <w:p w:rsidR="00BD61F1" w:rsidRPr="00BD61F1" w:rsidRDefault="00BD61F1" w:rsidP="00BD61F1">
            <w:pPr>
              <w:tabs>
                <w:tab w:val="left" w:pos="1276"/>
              </w:tabs>
              <w:jc w:val="center"/>
              <w:rPr>
                <w:bCs/>
                <w:sz w:val="20"/>
                <w:szCs w:val="20"/>
                <w:lang w:val="kk-KZ"/>
              </w:rPr>
            </w:pP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33</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6</w:t>
            </w:r>
          </w:p>
        </w:tc>
        <w:tc>
          <w:tcPr>
            <w:tcW w:w="7787" w:type="dxa"/>
            <w:shd w:val="clear" w:color="auto" w:fill="auto"/>
          </w:tcPr>
          <w:p w:rsidR="00BD61F1" w:rsidRPr="00BD61F1" w:rsidRDefault="00BD61F1" w:rsidP="00BD61F1">
            <w:pPr>
              <w:rPr>
                <w:rFonts w:ascii="Times New Roman CYR" w:hAnsi="Times New Roman CYR" w:cs="Times New Roman CYR"/>
                <w:b/>
              </w:rPr>
            </w:pPr>
            <w:r w:rsidRPr="00BD61F1">
              <w:rPr>
                <w:b/>
                <w:sz w:val="20"/>
                <w:szCs w:val="20"/>
                <w:lang w:val="kk-KZ"/>
              </w:rPr>
              <w:t xml:space="preserve">Д </w:t>
            </w:r>
            <w:r w:rsidRPr="00BD61F1">
              <w:rPr>
                <w:b/>
                <w:sz w:val="20"/>
                <w:szCs w:val="20"/>
              </w:rPr>
              <w:t>6.</w:t>
            </w:r>
            <w:r w:rsidRPr="00BD61F1">
              <w:rPr>
                <w:b/>
                <w:sz w:val="20"/>
                <w:szCs w:val="20"/>
                <w:lang w:val="kk-KZ"/>
              </w:rPr>
              <w:t xml:space="preserve"> </w:t>
            </w:r>
            <w:r w:rsidRPr="00BD61F1">
              <w:t xml:space="preserve">Журналистік </w:t>
            </w:r>
            <w:r w:rsidRPr="00BD61F1">
              <w:rPr>
                <w:lang w:val="kk-KZ"/>
              </w:rPr>
              <w:t xml:space="preserve">(медиа) </w:t>
            </w:r>
            <w:r w:rsidRPr="00BD61F1">
              <w:t>зерттеу ұғымы.</w:t>
            </w:r>
          </w:p>
          <w:p w:rsidR="00BD61F1" w:rsidRPr="00BD61F1" w:rsidRDefault="00BD61F1" w:rsidP="00BD61F1">
            <w:pPr>
              <w:tabs>
                <w:tab w:val="left" w:pos="1276"/>
              </w:tabs>
              <w:rPr>
                <w:b/>
                <w:sz w:val="20"/>
                <w:szCs w:val="20"/>
                <w:lang w:val="kk-KZ"/>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tabs>
                <w:tab w:val="left" w:pos="1276"/>
              </w:tabs>
              <w:rPr>
                <w:lang w:val="kk-KZ"/>
              </w:rPr>
            </w:pPr>
            <w:r w:rsidRPr="00BD61F1">
              <w:rPr>
                <w:b/>
                <w:sz w:val="20"/>
                <w:szCs w:val="20"/>
              </w:rPr>
              <w:t>С</w:t>
            </w:r>
            <w:r w:rsidRPr="00BD61F1">
              <w:rPr>
                <w:b/>
                <w:sz w:val="20"/>
                <w:szCs w:val="20"/>
                <w:lang w:val="kk-KZ"/>
              </w:rPr>
              <w:t>С</w:t>
            </w:r>
            <w:r w:rsidRPr="00BD61F1">
              <w:rPr>
                <w:b/>
                <w:sz w:val="20"/>
                <w:szCs w:val="20"/>
              </w:rPr>
              <w:t xml:space="preserve"> 6.</w:t>
            </w:r>
            <w:r w:rsidRPr="00BD61F1">
              <w:rPr>
                <w:b/>
                <w:sz w:val="20"/>
                <w:szCs w:val="20"/>
                <w:lang w:val="kk-KZ"/>
              </w:rPr>
              <w:t xml:space="preserve">  1.</w:t>
            </w:r>
            <w:r w:rsidRPr="00BD61F1">
              <w:rPr>
                <w:lang w:val="kk-KZ"/>
              </w:rPr>
              <w:t xml:space="preserve">Зерттеу тақырыбы бойынша  ғылыми материалдарды  талдау. </w:t>
            </w:r>
          </w:p>
          <w:p w:rsidR="00BD61F1" w:rsidRPr="00BD61F1" w:rsidRDefault="00BD61F1" w:rsidP="00BD61F1">
            <w:pPr>
              <w:tabs>
                <w:tab w:val="left" w:pos="1276"/>
              </w:tabs>
              <w:rPr>
                <w:b/>
                <w:sz w:val="20"/>
                <w:szCs w:val="20"/>
                <w:lang w:val="kk-KZ"/>
              </w:rPr>
            </w:pPr>
            <w:r w:rsidRPr="00BD61F1">
              <w:rPr>
                <w:lang w:val="kk-KZ"/>
              </w:rPr>
              <w:t>2. Зерттеу тақырыбы бойынша 5 отандық, 3 шетелдік ғалымның еңбегін презентация түрінде таныстыру.</w:t>
            </w:r>
          </w:p>
        </w:tc>
        <w:tc>
          <w:tcPr>
            <w:tcW w:w="860" w:type="dxa"/>
            <w:shd w:val="clear" w:color="auto" w:fill="auto"/>
          </w:tcPr>
          <w:p w:rsidR="00BD61F1" w:rsidRPr="00BD61F1" w:rsidRDefault="00BD61F1" w:rsidP="00BD61F1">
            <w:pPr>
              <w:tabs>
                <w:tab w:val="left" w:pos="1276"/>
              </w:tabs>
              <w:jc w:val="center"/>
              <w:rPr>
                <w:bCs/>
                <w:sz w:val="20"/>
                <w:szCs w:val="20"/>
                <w:lang w:val="kk-KZ"/>
              </w:rPr>
            </w:pPr>
            <w:r w:rsidRPr="00BD61F1">
              <w:rPr>
                <w:bCs/>
                <w:sz w:val="20"/>
                <w:szCs w:val="20"/>
                <w:lang w:val="kk-KZ"/>
              </w:rPr>
              <w:t>2</w:t>
            </w:r>
          </w:p>
        </w:tc>
        <w:tc>
          <w:tcPr>
            <w:tcW w:w="727" w:type="dxa"/>
            <w:shd w:val="clear" w:color="auto" w:fill="auto"/>
          </w:tcPr>
          <w:p w:rsidR="00BD61F1" w:rsidRPr="00BD61F1" w:rsidRDefault="00BD61F1" w:rsidP="00BD61F1">
            <w:pPr>
              <w:tabs>
                <w:tab w:val="left" w:pos="1276"/>
              </w:tabs>
              <w:jc w:val="center"/>
              <w:rPr>
                <w:bCs/>
                <w:sz w:val="20"/>
                <w:szCs w:val="20"/>
                <w:lang w:val="kk-KZ"/>
              </w:rPr>
            </w:pPr>
            <w:r w:rsidRPr="00BD61F1">
              <w:rPr>
                <w:bCs/>
                <w:sz w:val="20"/>
                <w:szCs w:val="20"/>
                <w:lang w:val="kk-KZ"/>
              </w:rPr>
              <w:t>5</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lang w:val="kk-KZ"/>
              </w:rPr>
            </w:pPr>
          </w:p>
        </w:tc>
        <w:tc>
          <w:tcPr>
            <w:tcW w:w="7787" w:type="dxa"/>
            <w:shd w:val="clear" w:color="auto" w:fill="auto"/>
          </w:tcPr>
          <w:p w:rsidR="00BD61F1" w:rsidRPr="00BD61F1" w:rsidRDefault="00BD61F1" w:rsidP="00BD61F1">
            <w:pPr>
              <w:tabs>
                <w:tab w:val="left" w:pos="1276"/>
              </w:tabs>
              <w:rPr>
                <w:b/>
                <w:sz w:val="20"/>
                <w:szCs w:val="20"/>
                <w:lang w:val="kk-KZ"/>
              </w:rPr>
            </w:pPr>
            <w:r w:rsidRPr="00BD61F1">
              <w:rPr>
                <w:b/>
                <w:sz w:val="20"/>
                <w:szCs w:val="20"/>
                <w:lang w:val="kk-KZ"/>
              </w:rPr>
              <w:t xml:space="preserve">ОСӨЖ 3. </w:t>
            </w:r>
            <w:r w:rsidRPr="00BD61F1">
              <w:rPr>
                <w:lang w:val="kk-KZ"/>
              </w:rPr>
              <w:t>Әр студент зерттеу тақырыбы бойынша тақырыбын зерттеп,  сауалнама жүргізеді, сауалнама нәтижесін диаграмма ретінде ұсынады және өзіндік тұжырым жасайды.</w:t>
            </w:r>
          </w:p>
        </w:tc>
        <w:tc>
          <w:tcPr>
            <w:tcW w:w="860" w:type="dxa"/>
            <w:shd w:val="clear" w:color="auto" w:fill="auto"/>
          </w:tcPr>
          <w:p w:rsidR="00BD61F1" w:rsidRPr="00BD61F1" w:rsidRDefault="00BD61F1" w:rsidP="00BD61F1">
            <w:pPr>
              <w:tabs>
                <w:tab w:val="left" w:pos="1276"/>
              </w:tabs>
              <w:jc w:val="center"/>
              <w:rPr>
                <w:bCs/>
                <w:sz w:val="20"/>
                <w:szCs w:val="20"/>
                <w:lang w:val="kk-KZ"/>
              </w:rPr>
            </w:pP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25</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lastRenderedPageBreak/>
              <w:t>7</w:t>
            </w:r>
          </w:p>
        </w:tc>
        <w:tc>
          <w:tcPr>
            <w:tcW w:w="7787" w:type="dxa"/>
            <w:shd w:val="clear" w:color="auto" w:fill="auto"/>
          </w:tcPr>
          <w:p w:rsidR="00BD61F1" w:rsidRPr="00BD61F1" w:rsidRDefault="00BD61F1" w:rsidP="00BD61F1">
            <w:pPr>
              <w:rPr>
                <w:rFonts w:ascii="Times New Roman CYR" w:hAnsi="Times New Roman CYR" w:cs="Times New Roman CYR"/>
              </w:rPr>
            </w:pPr>
            <w:r w:rsidRPr="00BD61F1">
              <w:rPr>
                <w:b/>
                <w:sz w:val="20"/>
                <w:szCs w:val="20"/>
                <w:lang w:val="kk-KZ"/>
              </w:rPr>
              <w:t xml:space="preserve">Д </w:t>
            </w:r>
            <w:r w:rsidRPr="00BD61F1">
              <w:rPr>
                <w:b/>
                <w:sz w:val="20"/>
                <w:szCs w:val="20"/>
              </w:rPr>
              <w:t>7.</w:t>
            </w:r>
            <w:r w:rsidRPr="00BD61F1">
              <w:rPr>
                <w:b/>
                <w:sz w:val="20"/>
                <w:szCs w:val="20"/>
                <w:lang w:val="kk-KZ"/>
              </w:rPr>
              <w:t xml:space="preserve">  </w:t>
            </w:r>
            <w:r w:rsidRPr="00BD61F1">
              <w:rPr>
                <w:bCs/>
              </w:rPr>
              <w:tab/>
              <w:t>Журналистік</w:t>
            </w:r>
            <w:r w:rsidRPr="00BD61F1">
              <w:rPr>
                <w:bCs/>
                <w:lang w:val="kk-KZ"/>
              </w:rPr>
              <w:t xml:space="preserve"> (медиа)</w:t>
            </w:r>
            <w:r w:rsidRPr="00BD61F1">
              <w:rPr>
                <w:bCs/>
              </w:rPr>
              <w:t xml:space="preserve"> зерттеу нысандары</w:t>
            </w:r>
          </w:p>
          <w:p w:rsidR="00BD61F1" w:rsidRPr="00BD61F1" w:rsidRDefault="00BD61F1" w:rsidP="00BD61F1">
            <w:pPr>
              <w:tabs>
                <w:tab w:val="left" w:pos="1276"/>
              </w:tabs>
              <w:rPr>
                <w:b/>
                <w:sz w:val="20"/>
                <w:szCs w:val="20"/>
                <w:lang w:val="kk-KZ"/>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b/>
                <w:sz w:val="20"/>
                <w:szCs w:val="20"/>
              </w:rPr>
            </w:pPr>
          </w:p>
        </w:tc>
        <w:tc>
          <w:tcPr>
            <w:tcW w:w="7787" w:type="dxa"/>
            <w:shd w:val="clear" w:color="auto" w:fill="auto"/>
          </w:tcPr>
          <w:p w:rsidR="00BD61F1" w:rsidRPr="00BD61F1" w:rsidRDefault="00BD61F1" w:rsidP="00BD61F1">
            <w:pPr>
              <w:jc w:val="both"/>
              <w:rPr>
                <w:rFonts w:ascii="Times New Roman CYR" w:hAnsi="Times New Roman CYR" w:cs="Times New Roman CYR"/>
                <w:b/>
                <w:lang w:val="kk-KZ"/>
              </w:rPr>
            </w:pPr>
            <w:r w:rsidRPr="00BD61F1">
              <w:rPr>
                <w:b/>
                <w:sz w:val="20"/>
                <w:szCs w:val="20"/>
              </w:rPr>
              <w:t>С</w:t>
            </w:r>
            <w:r w:rsidRPr="00BD61F1">
              <w:rPr>
                <w:b/>
                <w:sz w:val="20"/>
                <w:szCs w:val="20"/>
                <w:lang w:val="kk-KZ"/>
              </w:rPr>
              <w:t>С</w:t>
            </w:r>
            <w:r w:rsidRPr="00BD61F1">
              <w:rPr>
                <w:b/>
                <w:sz w:val="20"/>
                <w:szCs w:val="20"/>
              </w:rPr>
              <w:t xml:space="preserve"> 7.</w:t>
            </w:r>
            <w:r w:rsidRPr="00BD61F1">
              <w:rPr>
                <w:b/>
                <w:sz w:val="20"/>
                <w:szCs w:val="20"/>
                <w:lang w:val="kk-KZ"/>
              </w:rPr>
              <w:t xml:space="preserve">  </w:t>
            </w:r>
            <w:r w:rsidRPr="00BD61F1">
              <w:rPr>
                <w:lang w:val="kk-KZ"/>
              </w:rPr>
              <w:t>Зерттеу тақырыптары бойынша  ғалымдардан сұқбат алу.  Тапсырма видео, аудио және  жазбаша түрде  қабылданады.</w:t>
            </w:r>
          </w:p>
          <w:p w:rsidR="00BD61F1" w:rsidRPr="00BD61F1" w:rsidRDefault="00BD61F1" w:rsidP="00BD61F1">
            <w:pPr>
              <w:tabs>
                <w:tab w:val="left" w:pos="1276"/>
              </w:tabs>
              <w:rPr>
                <w:b/>
                <w:sz w:val="20"/>
                <w:szCs w:val="20"/>
                <w:lang w:val="kk-KZ"/>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c>
          <w:tcPr>
            <w:tcW w:w="9782" w:type="dxa"/>
            <w:gridSpan w:val="3"/>
            <w:shd w:val="clear" w:color="auto" w:fill="auto"/>
          </w:tcPr>
          <w:p w:rsidR="00BD61F1" w:rsidRPr="00BD61F1" w:rsidRDefault="00BD61F1" w:rsidP="00BD61F1">
            <w:pPr>
              <w:tabs>
                <w:tab w:val="left" w:pos="1276"/>
              </w:tabs>
              <w:rPr>
                <w:b/>
                <w:sz w:val="20"/>
                <w:szCs w:val="20"/>
              </w:rPr>
            </w:pPr>
            <w:r w:rsidRPr="00BD61F1">
              <w:rPr>
                <w:b/>
                <w:sz w:val="20"/>
                <w:szCs w:val="20"/>
                <w:lang w:val="kk-KZ"/>
              </w:rPr>
              <w:t>Аралық бақылау 1</w:t>
            </w:r>
          </w:p>
        </w:tc>
        <w:tc>
          <w:tcPr>
            <w:tcW w:w="727" w:type="dxa"/>
            <w:shd w:val="clear" w:color="auto" w:fill="auto"/>
          </w:tcPr>
          <w:p w:rsidR="00BD61F1" w:rsidRPr="00BD61F1" w:rsidRDefault="00BD61F1" w:rsidP="00BD61F1">
            <w:pPr>
              <w:tabs>
                <w:tab w:val="left" w:pos="1276"/>
              </w:tabs>
              <w:jc w:val="center"/>
              <w:rPr>
                <w:b/>
                <w:sz w:val="20"/>
                <w:szCs w:val="20"/>
                <w:lang w:val="kk-KZ"/>
              </w:rPr>
            </w:pPr>
            <w:r w:rsidRPr="00BD61F1">
              <w:rPr>
                <w:b/>
                <w:sz w:val="20"/>
                <w:szCs w:val="20"/>
                <w:lang w:val="kk-KZ"/>
              </w:rPr>
              <w:t>100</w:t>
            </w:r>
          </w:p>
        </w:tc>
      </w:tr>
      <w:tr w:rsidR="00BD61F1" w:rsidRPr="00BD61F1" w:rsidTr="00812C3B">
        <w:tc>
          <w:tcPr>
            <w:tcW w:w="10509" w:type="dxa"/>
            <w:gridSpan w:val="4"/>
            <w:shd w:val="clear" w:color="auto" w:fill="auto"/>
          </w:tcPr>
          <w:p w:rsidR="00BD61F1" w:rsidRPr="00BD61F1" w:rsidRDefault="00BD61F1" w:rsidP="00BD61F1">
            <w:pPr>
              <w:tabs>
                <w:tab w:val="left" w:pos="1276"/>
              </w:tabs>
              <w:jc w:val="center"/>
              <w:rPr>
                <w:b/>
                <w:sz w:val="20"/>
                <w:szCs w:val="20"/>
                <w:lang w:val="kk-KZ"/>
              </w:rPr>
            </w:pPr>
            <w:r w:rsidRPr="00BD61F1">
              <w:rPr>
                <w:b/>
                <w:sz w:val="20"/>
                <w:szCs w:val="20"/>
              </w:rPr>
              <w:t xml:space="preserve">МОДУЛЬ 2 </w:t>
            </w:r>
            <w:r w:rsidRPr="00BD61F1">
              <w:rPr>
                <w:b/>
                <w:sz w:val="20"/>
                <w:szCs w:val="20"/>
                <w:lang w:val="kk-KZ"/>
              </w:rPr>
              <w:t xml:space="preserve"> Ғылыми журналистика және медиа зерттеу</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8</w:t>
            </w:r>
          </w:p>
        </w:tc>
        <w:tc>
          <w:tcPr>
            <w:tcW w:w="7787" w:type="dxa"/>
            <w:shd w:val="clear" w:color="auto" w:fill="auto"/>
          </w:tcPr>
          <w:p w:rsidR="00BD61F1" w:rsidRPr="00BD61F1" w:rsidRDefault="00BD61F1" w:rsidP="00BD61F1">
            <w:pPr>
              <w:rPr>
                <w:rFonts w:ascii="Times New Roman CYR" w:hAnsi="Times New Roman CYR" w:cs="Times New Roman CYR"/>
                <w:b/>
              </w:rPr>
            </w:pPr>
            <w:r w:rsidRPr="00BD61F1">
              <w:rPr>
                <w:b/>
                <w:sz w:val="20"/>
                <w:szCs w:val="20"/>
                <w:lang w:val="kk-KZ"/>
              </w:rPr>
              <w:t xml:space="preserve">Д </w:t>
            </w:r>
            <w:r w:rsidRPr="00BD61F1">
              <w:rPr>
                <w:b/>
                <w:sz w:val="20"/>
                <w:szCs w:val="20"/>
              </w:rPr>
              <w:t>8.</w:t>
            </w:r>
            <w:r w:rsidRPr="00BD61F1">
              <w:rPr>
                <w:color w:val="FF0000"/>
                <w:sz w:val="20"/>
                <w:szCs w:val="20"/>
                <w:lang w:val="kk-KZ"/>
              </w:rPr>
              <w:t xml:space="preserve"> </w:t>
            </w:r>
            <w:r w:rsidRPr="00BD61F1">
              <w:tab/>
              <w:t xml:space="preserve">Журналистік </w:t>
            </w:r>
            <w:r w:rsidRPr="00BD61F1">
              <w:rPr>
                <w:bCs/>
                <w:lang w:val="kk-KZ"/>
              </w:rPr>
              <w:t>(медиа)</w:t>
            </w:r>
            <w:r w:rsidRPr="00BD61F1">
              <w:rPr>
                <w:bCs/>
              </w:rPr>
              <w:t xml:space="preserve"> </w:t>
            </w:r>
            <w:r w:rsidRPr="00BD61F1">
              <w:rPr>
                <w:lang w:val="kk-KZ"/>
              </w:rPr>
              <w:t xml:space="preserve"> </w:t>
            </w:r>
            <w:r w:rsidRPr="00BD61F1">
              <w:t>зерттеу сатылары</w:t>
            </w:r>
          </w:p>
          <w:p w:rsidR="00BD61F1" w:rsidRPr="00BD61F1" w:rsidRDefault="00BD61F1" w:rsidP="00BD61F1">
            <w:pPr>
              <w:tabs>
                <w:tab w:val="left" w:pos="1276"/>
              </w:tabs>
              <w:rPr>
                <w:b/>
                <w:sz w:val="20"/>
                <w:szCs w:val="20"/>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rPr>
                <w:rFonts w:ascii="Times New Roman CYR" w:hAnsi="Times New Roman CYR" w:cs="Times New Roman CYR"/>
                <w:b/>
              </w:rPr>
            </w:pPr>
            <w:r w:rsidRPr="00BD61F1">
              <w:rPr>
                <w:b/>
                <w:sz w:val="20"/>
                <w:szCs w:val="20"/>
              </w:rPr>
              <w:t>С</w:t>
            </w:r>
            <w:r w:rsidRPr="00BD61F1">
              <w:rPr>
                <w:b/>
                <w:sz w:val="20"/>
                <w:szCs w:val="20"/>
                <w:lang w:val="kk-KZ"/>
              </w:rPr>
              <w:t>С</w:t>
            </w:r>
            <w:r w:rsidRPr="00BD61F1">
              <w:rPr>
                <w:b/>
                <w:sz w:val="20"/>
                <w:szCs w:val="20"/>
              </w:rPr>
              <w:t xml:space="preserve"> 8.</w:t>
            </w:r>
            <w:r w:rsidRPr="00BD61F1">
              <w:rPr>
                <w:b/>
                <w:sz w:val="20"/>
                <w:szCs w:val="20"/>
                <w:lang w:val="kk-KZ"/>
              </w:rPr>
              <w:t xml:space="preserve">  </w:t>
            </w:r>
          </w:p>
          <w:p w:rsidR="00BD61F1" w:rsidRPr="00BD61F1" w:rsidRDefault="00BD61F1" w:rsidP="00BD61F1">
            <w:pPr>
              <w:tabs>
                <w:tab w:val="left" w:pos="1276"/>
              </w:tabs>
              <w:rPr>
                <w:b/>
                <w:sz w:val="20"/>
                <w:szCs w:val="20"/>
                <w:lang w:val="kk-KZ"/>
              </w:rPr>
            </w:pPr>
            <w:r w:rsidRPr="00BD61F1">
              <w:rPr>
                <w:lang w:val="kk-KZ"/>
              </w:rPr>
              <w:t>Журналистік, киномедиа, массмедиа саласы бойынша зерттеу материалдарын талдау</w:t>
            </w:r>
            <w:r w:rsidRPr="00BD61F1">
              <w:t>, аудиторияның талғамы мен талабын білу.</w:t>
            </w: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jc w:val="both"/>
              <w:rPr>
                <w:lang w:val="kk-KZ"/>
              </w:rPr>
            </w:pPr>
            <w:r w:rsidRPr="00BD61F1">
              <w:rPr>
                <w:b/>
                <w:sz w:val="20"/>
                <w:szCs w:val="20"/>
                <w:lang w:val="kk-KZ"/>
              </w:rPr>
              <w:t>ОСӨЖ</w:t>
            </w:r>
            <w:r w:rsidRPr="00BD61F1">
              <w:rPr>
                <w:b/>
                <w:sz w:val="20"/>
                <w:szCs w:val="20"/>
              </w:rPr>
              <w:t xml:space="preserve"> 4. </w:t>
            </w:r>
            <w:r w:rsidRPr="00BD61F1">
              <w:rPr>
                <w:bCs/>
                <w:sz w:val="20"/>
                <w:szCs w:val="20"/>
                <w:lang w:val="kk-KZ"/>
              </w:rPr>
              <w:t xml:space="preserve">СӨЖ </w:t>
            </w:r>
            <w:r w:rsidRPr="00BD61F1">
              <w:rPr>
                <w:bCs/>
                <w:sz w:val="20"/>
                <w:szCs w:val="20"/>
              </w:rPr>
              <w:t>4</w:t>
            </w:r>
            <w:r w:rsidRPr="00BD61F1">
              <w:rPr>
                <w:bCs/>
                <w:sz w:val="20"/>
                <w:szCs w:val="20"/>
                <w:lang w:val="kk-KZ"/>
              </w:rPr>
              <w:t xml:space="preserve">. </w:t>
            </w:r>
            <w:r w:rsidRPr="00BD61F1">
              <w:rPr>
                <w:sz w:val="20"/>
                <w:szCs w:val="20"/>
                <w:lang w:val="kk-KZ"/>
              </w:rPr>
              <w:t xml:space="preserve"> </w:t>
            </w:r>
            <w:r w:rsidRPr="00BD61F1">
              <w:rPr>
                <w:lang w:val="kk-KZ"/>
              </w:rPr>
              <w:t xml:space="preserve">Әр студент бір ғалымның ғылыми зерттеуіне талдау жасайды және сол материал негізінде видео түсіріп, кадр сыртындағы мәтін әзірлейді. </w:t>
            </w:r>
          </w:p>
          <w:p w:rsidR="00BD61F1" w:rsidRPr="00BD61F1" w:rsidRDefault="00BD61F1" w:rsidP="00BD61F1">
            <w:pPr>
              <w:tabs>
                <w:tab w:val="left" w:pos="1276"/>
              </w:tabs>
              <w:rPr>
                <w:b/>
                <w:sz w:val="20"/>
                <w:szCs w:val="20"/>
                <w:lang w:val="kk-KZ"/>
              </w:rPr>
            </w:pPr>
          </w:p>
        </w:tc>
        <w:tc>
          <w:tcPr>
            <w:tcW w:w="860" w:type="dxa"/>
            <w:shd w:val="clear" w:color="auto" w:fill="auto"/>
          </w:tcPr>
          <w:p w:rsidR="00BD61F1" w:rsidRPr="00BD61F1" w:rsidRDefault="00BD61F1" w:rsidP="00BD61F1">
            <w:pPr>
              <w:tabs>
                <w:tab w:val="left" w:pos="1276"/>
              </w:tabs>
              <w:jc w:val="center"/>
              <w:rPr>
                <w:bCs/>
                <w:sz w:val="20"/>
                <w:szCs w:val="20"/>
                <w:lang w:val="kk-KZ"/>
              </w:rPr>
            </w:pPr>
          </w:p>
        </w:tc>
        <w:tc>
          <w:tcPr>
            <w:tcW w:w="727" w:type="dxa"/>
            <w:shd w:val="clear" w:color="auto" w:fill="auto"/>
          </w:tcPr>
          <w:p w:rsidR="00BD61F1" w:rsidRPr="00BD61F1" w:rsidRDefault="00BD61F1" w:rsidP="00BD61F1">
            <w:pPr>
              <w:tabs>
                <w:tab w:val="left" w:pos="1276"/>
              </w:tabs>
              <w:jc w:val="center"/>
              <w:rPr>
                <w:bCs/>
                <w:sz w:val="20"/>
                <w:szCs w:val="20"/>
                <w:lang w:val="kk-KZ"/>
              </w:rPr>
            </w:pP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9</w:t>
            </w:r>
          </w:p>
        </w:tc>
        <w:tc>
          <w:tcPr>
            <w:tcW w:w="7787" w:type="dxa"/>
            <w:shd w:val="clear" w:color="auto" w:fill="auto"/>
          </w:tcPr>
          <w:p w:rsidR="00BD61F1" w:rsidRPr="00BD61F1" w:rsidRDefault="00BD61F1" w:rsidP="00BD61F1">
            <w:pPr>
              <w:tabs>
                <w:tab w:val="left" w:pos="1276"/>
              </w:tabs>
              <w:rPr>
                <w:b/>
                <w:sz w:val="20"/>
                <w:szCs w:val="20"/>
                <w:lang w:val="kk-KZ"/>
              </w:rPr>
            </w:pPr>
            <w:r w:rsidRPr="00BD61F1">
              <w:rPr>
                <w:b/>
                <w:sz w:val="20"/>
                <w:szCs w:val="20"/>
                <w:lang w:val="kk-KZ"/>
              </w:rPr>
              <w:t xml:space="preserve">Д </w:t>
            </w:r>
            <w:r w:rsidRPr="00BD61F1">
              <w:rPr>
                <w:b/>
                <w:sz w:val="20"/>
                <w:szCs w:val="20"/>
              </w:rPr>
              <w:t>9.</w:t>
            </w:r>
            <w:r w:rsidRPr="00BD61F1">
              <w:rPr>
                <w:color w:val="FF0000"/>
                <w:sz w:val="20"/>
                <w:szCs w:val="20"/>
                <w:lang w:val="kk-KZ"/>
              </w:rPr>
              <w:t xml:space="preserve"> </w:t>
            </w:r>
            <w:r w:rsidRPr="00BD61F1">
              <w:rPr>
                <w:lang w:val="kk-KZ"/>
              </w:rPr>
              <w:tab/>
              <w:t>Журналистік зерттеулердің тақырыбы мен тиімділігі</w:t>
            </w: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tabs>
                <w:tab w:val="left" w:pos="1276"/>
              </w:tabs>
              <w:rPr>
                <w:b/>
                <w:sz w:val="20"/>
                <w:szCs w:val="20"/>
                <w:lang w:val="kk-KZ"/>
              </w:rPr>
            </w:pPr>
            <w:r w:rsidRPr="00BD61F1">
              <w:rPr>
                <w:b/>
                <w:sz w:val="20"/>
                <w:szCs w:val="20"/>
              </w:rPr>
              <w:t>С</w:t>
            </w:r>
            <w:r w:rsidRPr="00BD61F1">
              <w:rPr>
                <w:b/>
                <w:sz w:val="20"/>
                <w:szCs w:val="20"/>
                <w:lang w:val="kk-KZ"/>
              </w:rPr>
              <w:t>С</w:t>
            </w:r>
            <w:r w:rsidRPr="00BD61F1">
              <w:rPr>
                <w:b/>
                <w:sz w:val="20"/>
                <w:szCs w:val="20"/>
              </w:rPr>
              <w:t xml:space="preserve"> 9.</w:t>
            </w:r>
            <w:r w:rsidRPr="00BD61F1">
              <w:rPr>
                <w:color w:val="FF0000"/>
                <w:sz w:val="20"/>
                <w:szCs w:val="20"/>
                <w:lang w:val="kk-KZ"/>
              </w:rPr>
              <w:t xml:space="preserve">  </w:t>
            </w:r>
            <w:r w:rsidRPr="00BD61F1">
              <w:rPr>
                <w:lang w:val="kk-KZ"/>
              </w:rPr>
              <w:t xml:space="preserve">Кітапхана қорымен жұмыс жасау. Зерттеу жұмысының алығшарттары жайлы мақала жазу, видео түсіру.  </w:t>
            </w: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rPr>
          <w:trHeight w:val="489"/>
        </w:trPr>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10</w:t>
            </w:r>
          </w:p>
        </w:tc>
        <w:tc>
          <w:tcPr>
            <w:tcW w:w="7787" w:type="dxa"/>
            <w:shd w:val="clear" w:color="auto" w:fill="auto"/>
          </w:tcPr>
          <w:p w:rsidR="00BD61F1" w:rsidRPr="00BD61F1" w:rsidRDefault="00BD61F1" w:rsidP="00BD61F1">
            <w:pPr>
              <w:rPr>
                <w:lang w:val="kk-KZ"/>
              </w:rPr>
            </w:pPr>
            <w:r w:rsidRPr="00BD61F1">
              <w:rPr>
                <w:b/>
                <w:sz w:val="20"/>
                <w:szCs w:val="20"/>
                <w:lang w:val="kk-KZ"/>
              </w:rPr>
              <w:t xml:space="preserve">Д </w:t>
            </w:r>
            <w:r w:rsidRPr="00BD61F1">
              <w:rPr>
                <w:b/>
                <w:sz w:val="20"/>
                <w:szCs w:val="20"/>
              </w:rPr>
              <w:t>10.</w:t>
            </w:r>
            <w:r w:rsidRPr="00BD61F1">
              <w:rPr>
                <w:color w:val="FF0000"/>
                <w:sz w:val="20"/>
                <w:szCs w:val="20"/>
                <w:lang w:val="kk-KZ"/>
              </w:rPr>
              <w:t xml:space="preserve"> </w:t>
            </w:r>
            <w:r w:rsidRPr="00BD61F1">
              <w:rPr>
                <w:lang w:val="kk-KZ"/>
              </w:rPr>
              <w:t>Плагиат</w:t>
            </w:r>
            <w:r w:rsidRPr="00BD61F1">
              <w:rPr>
                <w:lang w:val="kk-KZ" w:eastAsia="ru-RU"/>
              </w:rPr>
              <w:t xml:space="preserve"> </w:t>
            </w:r>
            <w:r w:rsidRPr="00BD61F1">
              <w:rPr>
                <w:lang w:val="kk-KZ"/>
              </w:rPr>
              <w:t>және одан сақтану жолдары</w:t>
            </w:r>
          </w:p>
          <w:p w:rsidR="00BD61F1" w:rsidRPr="00BD61F1" w:rsidRDefault="00BD61F1" w:rsidP="00BD61F1">
            <w:pPr>
              <w:rPr>
                <w:lang w:val="kk-KZ" w:eastAsia="ar-SA"/>
              </w:rPr>
            </w:pPr>
          </w:p>
          <w:p w:rsidR="00BD61F1" w:rsidRPr="00BD61F1" w:rsidRDefault="00BD61F1" w:rsidP="00BD61F1">
            <w:pPr>
              <w:tabs>
                <w:tab w:val="left" w:pos="1276"/>
              </w:tabs>
              <w:rPr>
                <w:b/>
                <w:sz w:val="20"/>
                <w:szCs w:val="20"/>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rPr>
                <w:b/>
                <w:lang w:val="kk-KZ"/>
              </w:rPr>
            </w:pPr>
            <w:r w:rsidRPr="00BD61F1">
              <w:rPr>
                <w:b/>
                <w:sz w:val="20"/>
                <w:szCs w:val="20"/>
              </w:rPr>
              <w:t>С</w:t>
            </w:r>
            <w:r w:rsidRPr="00BD61F1">
              <w:rPr>
                <w:b/>
                <w:sz w:val="20"/>
                <w:szCs w:val="20"/>
                <w:lang w:val="kk-KZ"/>
              </w:rPr>
              <w:t>С</w:t>
            </w:r>
            <w:r w:rsidRPr="00BD61F1">
              <w:rPr>
                <w:b/>
                <w:sz w:val="20"/>
                <w:szCs w:val="20"/>
              </w:rPr>
              <w:t xml:space="preserve"> 10.</w:t>
            </w:r>
            <w:r w:rsidRPr="00BD61F1">
              <w:rPr>
                <w:color w:val="FF0000"/>
                <w:sz w:val="20"/>
                <w:szCs w:val="20"/>
                <w:lang w:val="kk-KZ"/>
              </w:rPr>
              <w:t xml:space="preserve">  </w:t>
            </w:r>
            <w:r w:rsidRPr="00BD61F1">
              <w:rPr>
                <w:lang w:val="kk-KZ"/>
              </w:rPr>
              <w:t>Плагиат жайлы видео түсіру</w:t>
            </w:r>
          </w:p>
          <w:p w:rsidR="00BD61F1" w:rsidRPr="00BD61F1" w:rsidRDefault="00BD61F1" w:rsidP="00BD61F1">
            <w:pPr>
              <w:tabs>
                <w:tab w:val="left" w:pos="1276"/>
              </w:tabs>
              <w:rPr>
                <w:b/>
                <w:sz w:val="20"/>
                <w:szCs w:val="20"/>
                <w:lang w:val="kk-KZ"/>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rPr>
          <w:trHeight w:val="607"/>
        </w:trPr>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tabs>
                <w:tab w:val="left" w:pos="1276"/>
              </w:tabs>
              <w:rPr>
                <w:b/>
                <w:sz w:val="20"/>
                <w:szCs w:val="20"/>
              </w:rPr>
            </w:pPr>
            <w:r w:rsidRPr="00BD61F1">
              <w:rPr>
                <w:b/>
                <w:sz w:val="20"/>
                <w:szCs w:val="20"/>
                <w:lang w:val="kk-KZ"/>
              </w:rPr>
              <w:t>ОСӨЖ</w:t>
            </w:r>
            <w:r w:rsidRPr="00BD61F1">
              <w:rPr>
                <w:b/>
                <w:sz w:val="20"/>
                <w:szCs w:val="20"/>
              </w:rPr>
              <w:t xml:space="preserve"> 5. </w:t>
            </w:r>
            <w:r w:rsidRPr="00BD61F1">
              <w:t xml:space="preserve">Әр студент бір шетелдік </w:t>
            </w:r>
            <w:r w:rsidRPr="00BD61F1">
              <w:rPr>
                <w:lang w:val="kk-KZ"/>
              </w:rPr>
              <w:t>ғалымды</w:t>
            </w:r>
            <w:r w:rsidRPr="00BD61F1">
              <w:t xml:space="preserve"> зерттеп, </w:t>
            </w:r>
            <w:r w:rsidRPr="00BD61F1">
              <w:rPr>
                <w:lang w:val="kk-KZ"/>
              </w:rPr>
              <w:t>видео әзірлейді.</w:t>
            </w:r>
          </w:p>
        </w:tc>
        <w:tc>
          <w:tcPr>
            <w:tcW w:w="860" w:type="dxa"/>
            <w:shd w:val="clear" w:color="auto" w:fill="auto"/>
          </w:tcPr>
          <w:p w:rsidR="00BD61F1" w:rsidRPr="00BD61F1" w:rsidRDefault="00BD61F1" w:rsidP="00BD61F1">
            <w:pPr>
              <w:tabs>
                <w:tab w:val="left" w:pos="1276"/>
              </w:tabs>
              <w:jc w:val="center"/>
              <w:rPr>
                <w:bCs/>
                <w:sz w:val="20"/>
                <w:szCs w:val="20"/>
              </w:rPr>
            </w:pP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20</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11</w:t>
            </w:r>
          </w:p>
        </w:tc>
        <w:tc>
          <w:tcPr>
            <w:tcW w:w="7787" w:type="dxa"/>
            <w:shd w:val="clear" w:color="auto" w:fill="auto"/>
          </w:tcPr>
          <w:p w:rsidR="00BD61F1" w:rsidRPr="00BD61F1" w:rsidRDefault="00BD61F1" w:rsidP="00BD61F1">
            <w:pPr>
              <w:tabs>
                <w:tab w:val="left" w:pos="1276"/>
              </w:tabs>
              <w:rPr>
                <w:lang w:val="kk-KZ"/>
              </w:rPr>
            </w:pPr>
            <w:r w:rsidRPr="00BD61F1">
              <w:rPr>
                <w:b/>
                <w:sz w:val="20"/>
                <w:szCs w:val="20"/>
                <w:lang w:val="kk-KZ"/>
              </w:rPr>
              <w:t xml:space="preserve">Д </w:t>
            </w:r>
            <w:r w:rsidRPr="00BD61F1">
              <w:rPr>
                <w:b/>
                <w:sz w:val="20"/>
                <w:szCs w:val="20"/>
              </w:rPr>
              <w:t>11.</w:t>
            </w:r>
            <w:r w:rsidRPr="00BD61F1">
              <w:rPr>
                <w:color w:val="FF0000"/>
                <w:sz w:val="20"/>
                <w:szCs w:val="20"/>
                <w:lang w:val="kk-KZ"/>
              </w:rPr>
              <w:t xml:space="preserve"> </w:t>
            </w:r>
            <w:r w:rsidRPr="00BD61F1">
              <w:rPr>
                <w:lang w:val="kk-KZ"/>
              </w:rPr>
              <w:t xml:space="preserve">ҒЫЛЫМИ – ЗЕРТТЕУ ЖҰМЫСЫНЫҢ ДАЙЫНДЫҚ </w:t>
            </w:r>
          </w:p>
          <w:p w:rsidR="00BD61F1" w:rsidRPr="00BD61F1" w:rsidRDefault="00BD61F1" w:rsidP="00BD61F1">
            <w:pPr>
              <w:tabs>
                <w:tab w:val="left" w:pos="1276"/>
              </w:tabs>
              <w:rPr>
                <w:lang w:val="kk-KZ"/>
              </w:rPr>
            </w:pPr>
            <w:r w:rsidRPr="00BD61F1">
              <w:rPr>
                <w:lang w:val="kk-KZ"/>
              </w:rPr>
              <w:t>КЕЗЕҢІ</w:t>
            </w:r>
          </w:p>
          <w:p w:rsidR="00BD61F1" w:rsidRPr="00BD61F1" w:rsidRDefault="00BD61F1" w:rsidP="00BD61F1">
            <w:pPr>
              <w:tabs>
                <w:tab w:val="left" w:pos="1276"/>
              </w:tabs>
              <w:rPr>
                <w:b/>
                <w:sz w:val="20"/>
                <w:szCs w:val="20"/>
                <w:lang w:val="kk-KZ"/>
              </w:rPr>
            </w:pPr>
            <w:r w:rsidRPr="00BD61F1">
              <w:rPr>
                <w:lang w:val="kk-KZ"/>
              </w:rPr>
              <w:t>1 Ғылыми зерттеу тақырыбын таңдау</w:t>
            </w: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tabs>
                <w:tab w:val="left" w:pos="1276"/>
              </w:tabs>
              <w:rPr>
                <w:b/>
                <w:sz w:val="20"/>
                <w:szCs w:val="20"/>
                <w:lang w:val="kk-KZ"/>
              </w:rPr>
            </w:pPr>
            <w:r w:rsidRPr="00BD61F1">
              <w:rPr>
                <w:b/>
                <w:sz w:val="20"/>
                <w:szCs w:val="20"/>
              </w:rPr>
              <w:t>С</w:t>
            </w:r>
            <w:r w:rsidRPr="00BD61F1">
              <w:rPr>
                <w:b/>
                <w:sz w:val="20"/>
                <w:szCs w:val="20"/>
                <w:lang w:val="kk-KZ"/>
              </w:rPr>
              <w:t>С</w:t>
            </w:r>
            <w:r w:rsidRPr="00BD61F1">
              <w:rPr>
                <w:b/>
                <w:sz w:val="20"/>
                <w:szCs w:val="20"/>
              </w:rPr>
              <w:t xml:space="preserve"> 11.</w:t>
            </w:r>
            <w:r w:rsidRPr="00BD61F1">
              <w:rPr>
                <w:color w:val="FF0000"/>
                <w:sz w:val="20"/>
                <w:szCs w:val="20"/>
                <w:lang w:val="kk-KZ"/>
              </w:rPr>
              <w:t xml:space="preserve"> </w:t>
            </w:r>
            <w:r w:rsidRPr="00BD61F1">
              <w:rPr>
                <w:lang w:val="kk-KZ" w:eastAsia="ar-SA"/>
              </w:rPr>
              <w:t>Ғылыми  материалдарды оқып, талдап, бақылау  жұмысын жазу</w:t>
            </w: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12</w:t>
            </w:r>
          </w:p>
        </w:tc>
        <w:tc>
          <w:tcPr>
            <w:tcW w:w="7787" w:type="dxa"/>
            <w:shd w:val="clear" w:color="auto" w:fill="auto"/>
          </w:tcPr>
          <w:p w:rsidR="00BD61F1" w:rsidRPr="00BD61F1" w:rsidRDefault="00BD61F1" w:rsidP="00BD61F1">
            <w:pPr>
              <w:jc w:val="both"/>
              <w:rPr>
                <w:rFonts w:ascii="Times New Roman CYR" w:hAnsi="Times New Roman CYR" w:cs="Times New Roman CYR"/>
                <w:b/>
                <w:bCs/>
              </w:rPr>
            </w:pPr>
            <w:r w:rsidRPr="00BD61F1">
              <w:rPr>
                <w:b/>
                <w:sz w:val="20"/>
                <w:szCs w:val="20"/>
                <w:lang w:val="kk-KZ"/>
              </w:rPr>
              <w:t xml:space="preserve">Д </w:t>
            </w:r>
            <w:r w:rsidRPr="00BD61F1">
              <w:rPr>
                <w:b/>
                <w:sz w:val="20"/>
                <w:szCs w:val="20"/>
              </w:rPr>
              <w:t>12.</w:t>
            </w:r>
            <w:r w:rsidRPr="00BD61F1">
              <w:rPr>
                <w:color w:val="FF0000"/>
                <w:sz w:val="20"/>
                <w:szCs w:val="20"/>
                <w:lang w:val="kk-KZ"/>
              </w:rPr>
              <w:t xml:space="preserve"> </w:t>
            </w:r>
            <w:r w:rsidRPr="00BD61F1">
              <w:t>Ғылыми-зерттеу жұмысын жоспарлау әдістемесі</w:t>
            </w:r>
          </w:p>
          <w:p w:rsidR="00BD61F1" w:rsidRPr="00BD61F1" w:rsidRDefault="00BD61F1" w:rsidP="00BD61F1">
            <w:pPr>
              <w:tabs>
                <w:tab w:val="left" w:pos="1276"/>
              </w:tabs>
              <w:rPr>
                <w:b/>
                <w:sz w:val="20"/>
                <w:szCs w:val="20"/>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rPr>
            </w:pPr>
          </w:p>
        </w:tc>
        <w:tc>
          <w:tcPr>
            <w:tcW w:w="7787" w:type="dxa"/>
            <w:shd w:val="clear" w:color="auto" w:fill="auto"/>
          </w:tcPr>
          <w:p w:rsidR="00BD61F1" w:rsidRPr="00BD61F1" w:rsidRDefault="00BD61F1" w:rsidP="00BD61F1">
            <w:pPr>
              <w:tabs>
                <w:tab w:val="left" w:pos="1276"/>
              </w:tabs>
              <w:rPr>
                <w:b/>
                <w:sz w:val="20"/>
                <w:szCs w:val="20"/>
                <w:lang w:val="kk-KZ"/>
              </w:rPr>
            </w:pPr>
            <w:r w:rsidRPr="00BD61F1">
              <w:rPr>
                <w:b/>
                <w:sz w:val="20"/>
                <w:szCs w:val="20"/>
              </w:rPr>
              <w:t>С</w:t>
            </w:r>
            <w:r w:rsidRPr="00BD61F1">
              <w:rPr>
                <w:b/>
                <w:sz w:val="20"/>
                <w:szCs w:val="20"/>
                <w:lang w:val="kk-KZ"/>
              </w:rPr>
              <w:t>С</w:t>
            </w:r>
            <w:r w:rsidRPr="00BD61F1">
              <w:rPr>
                <w:b/>
                <w:sz w:val="20"/>
                <w:szCs w:val="20"/>
              </w:rPr>
              <w:t xml:space="preserve"> 12.</w:t>
            </w:r>
            <w:r w:rsidRPr="00BD61F1">
              <w:rPr>
                <w:color w:val="FF0000"/>
                <w:sz w:val="20"/>
                <w:szCs w:val="20"/>
                <w:lang w:val="kk-KZ"/>
              </w:rPr>
              <w:t xml:space="preserve"> </w:t>
            </w:r>
            <w:r w:rsidRPr="00BD61F1">
              <w:rPr>
                <w:lang w:val="kk-KZ"/>
              </w:rPr>
              <w:t xml:space="preserve">Ғылыми монографияларға талдау жасап, ғылыми жұмыс ерекшеліктерін түсіну және жауапкершілік заңдылықтарды білу. Тапсырма презентация түрінде қабылданады. </w:t>
            </w:r>
          </w:p>
        </w:tc>
        <w:tc>
          <w:tcPr>
            <w:tcW w:w="860" w:type="dxa"/>
            <w:shd w:val="clear" w:color="auto" w:fill="auto"/>
          </w:tcPr>
          <w:p w:rsidR="00BD61F1" w:rsidRPr="00BD61F1" w:rsidRDefault="00BD61F1" w:rsidP="00BD61F1">
            <w:pPr>
              <w:tabs>
                <w:tab w:val="left" w:pos="1276"/>
              </w:tabs>
              <w:jc w:val="center"/>
              <w:rPr>
                <w:bCs/>
                <w:sz w:val="20"/>
                <w:szCs w:val="20"/>
                <w:lang w:val="kk-KZ"/>
              </w:rPr>
            </w:pPr>
            <w:r w:rsidRPr="00BD61F1">
              <w:rPr>
                <w:bCs/>
                <w:sz w:val="20"/>
                <w:szCs w:val="20"/>
                <w:lang w:val="kk-KZ"/>
              </w:rPr>
              <w:t>2</w:t>
            </w:r>
          </w:p>
        </w:tc>
        <w:tc>
          <w:tcPr>
            <w:tcW w:w="727" w:type="dxa"/>
            <w:shd w:val="clear" w:color="auto" w:fill="auto"/>
          </w:tcPr>
          <w:p w:rsidR="00BD61F1" w:rsidRPr="00BD61F1" w:rsidRDefault="00BD61F1" w:rsidP="00BD61F1">
            <w:pPr>
              <w:tabs>
                <w:tab w:val="left" w:pos="1276"/>
              </w:tabs>
              <w:jc w:val="center"/>
              <w:rPr>
                <w:bCs/>
                <w:sz w:val="20"/>
                <w:szCs w:val="20"/>
                <w:lang w:val="kk-KZ"/>
              </w:rPr>
            </w:pPr>
            <w:r w:rsidRPr="00BD61F1">
              <w:rPr>
                <w:bCs/>
                <w:sz w:val="20"/>
                <w:szCs w:val="20"/>
                <w:lang w:val="kk-KZ"/>
              </w:rPr>
              <w:t>5</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lang w:val="kk-KZ"/>
              </w:rPr>
            </w:pPr>
            <w:r w:rsidRPr="00BD61F1">
              <w:rPr>
                <w:sz w:val="20"/>
                <w:szCs w:val="20"/>
                <w:lang w:val="kk-KZ"/>
              </w:rPr>
              <w:t>13</w:t>
            </w:r>
          </w:p>
        </w:tc>
        <w:tc>
          <w:tcPr>
            <w:tcW w:w="7787" w:type="dxa"/>
            <w:shd w:val="clear" w:color="auto" w:fill="auto"/>
          </w:tcPr>
          <w:p w:rsidR="00BD61F1" w:rsidRPr="00BD61F1" w:rsidRDefault="00BD61F1" w:rsidP="00BD61F1">
            <w:pPr>
              <w:tabs>
                <w:tab w:val="left" w:pos="1276"/>
              </w:tabs>
              <w:rPr>
                <w:b/>
                <w:sz w:val="20"/>
                <w:szCs w:val="20"/>
                <w:lang w:val="kk-KZ"/>
              </w:rPr>
            </w:pPr>
            <w:r w:rsidRPr="00BD61F1">
              <w:rPr>
                <w:b/>
                <w:sz w:val="20"/>
                <w:szCs w:val="20"/>
                <w:lang w:val="kk-KZ"/>
              </w:rPr>
              <w:t>Д 13</w:t>
            </w:r>
            <w:r w:rsidRPr="00BD61F1">
              <w:rPr>
                <w:lang w:val="kk-KZ"/>
              </w:rPr>
              <w:t xml:space="preserve"> </w:t>
            </w:r>
            <w:r w:rsidRPr="00BD61F1">
              <w:rPr>
                <w:b/>
                <w:sz w:val="20"/>
                <w:szCs w:val="20"/>
                <w:lang w:val="kk-KZ"/>
              </w:rPr>
              <w:t>Ғылыми ақпараттың негізгі көздері</w:t>
            </w:r>
          </w:p>
        </w:tc>
        <w:tc>
          <w:tcPr>
            <w:tcW w:w="860" w:type="dxa"/>
            <w:shd w:val="clear" w:color="auto" w:fill="auto"/>
          </w:tcPr>
          <w:p w:rsidR="00BD61F1" w:rsidRPr="00BD61F1" w:rsidRDefault="00BD61F1" w:rsidP="00BD61F1">
            <w:pPr>
              <w:tabs>
                <w:tab w:val="left" w:pos="1276"/>
              </w:tabs>
              <w:jc w:val="center"/>
              <w:rPr>
                <w:bCs/>
                <w:sz w:val="20"/>
                <w:szCs w:val="20"/>
                <w:highlight w:val="lightGray"/>
                <w:lang w:val="kk-KZ"/>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lang w:val="kk-KZ"/>
              </w:rPr>
            </w:pPr>
            <w:r w:rsidRPr="00BD61F1">
              <w:rPr>
                <w:bCs/>
                <w:sz w:val="20"/>
                <w:szCs w:val="20"/>
                <w:lang w:val="kk-KZ"/>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sz w:val="20"/>
                <w:szCs w:val="20"/>
                <w:lang w:val="kk-KZ"/>
              </w:rPr>
            </w:pPr>
          </w:p>
        </w:tc>
        <w:tc>
          <w:tcPr>
            <w:tcW w:w="7787" w:type="dxa"/>
            <w:shd w:val="clear" w:color="auto" w:fill="auto"/>
          </w:tcPr>
          <w:p w:rsidR="00BD61F1" w:rsidRPr="00BD61F1" w:rsidRDefault="00BD61F1" w:rsidP="00BD61F1">
            <w:pPr>
              <w:tabs>
                <w:tab w:val="left" w:pos="1276"/>
              </w:tabs>
              <w:rPr>
                <w:b/>
                <w:sz w:val="20"/>
                <w:szCs w:val="20"/>
                <w:lang w:val="kk-KZ"/>
              </w:rPr>
            </w:pPr>
            <w:r w:rsidRPr="00BD61F1">
              <w:rPr>
                <w:b/>
                <w:sz w:val="20"/>
                <w:szCs w:val="20"/>
                <w:lang w:val="kk-KZ"/>
              </w:rPr>
              <w:t>СС 13.</w:t>
            </w:r>
            <w:r w:rsidRPr="00BD61F1">
              <w:rPr>
                <w:color w:val="FF0000"/>
                <w:sz w:val="20"/>
                <w:szCs w:val="20"/>
                <w:lang w:val="kk-KZ"/>
              </w:rPr>
              <w:t xml:space="preserve">  </w:t>
            </w:r>
            <w:r w:rsidRPr="00BD61F1">
              <w:rPr>
                <w:lang w:val="kk-KZ"/>
              </w:rPr>
              <w:t xml:space="preserve">Ұлттық ғылымның дамуына үлес қосып жатқан ғалымдар еңбектерін насихаттау </w:t>
            </w:r>
          </w:p>
        </w:tc>
        <w:tc>
          <w:tcPr>
            <w:tcW w:w="860" w:type="dxa"/>
            <w:shd w:val="clear" w:color="auto" w:fill="auto"/>
          </w:tcPr>
          <w:p w:rsidR="00BD61F1" w:rsidRPr="00BD61F1" w:rsidRDefault="00BD61F1" w:rsidP="00BD61F1">
            <w:pPr>
              <w:tabs>
                <w:tab w:val="left" w:pos="1276"/>
              </w:tabs>
              <w:jc w:val="center"/>
              <w:rPr>
                <w:bCs/>
                <w:sz w:val="20"/>
                <w:szCs w:val="20"/>
                <w:highlight w:val="lightGray"/>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sz w:val="20"/>
                <w:szCs w:val="20"/>
              </w:rPr>
            </w:pPr>
            <w:r w:rsidRPr="00BD61F1">
              <w:rPr>
                <w:sz w:val="20"/>
                <w:szCs w:val="20"/>
              </w:rPr>
              <w:t>14</w:t>
            </w:r>
          </w:p>
        </w:tc>
        <w:tc>
          <w:tcPr>
            <w:tcW w:w="7787" w:type="dxa"/>
            <w:shd w:val="clear" w:color="auto" w:fill="auto"/>
          </w:tcPr>
          <w:p w:rsidR="00BD61F1" w:rsidRPr="00BD61F1" w:rsidRDefault="00BD61F1" w:rsidP="00BD61F1">
            <w:pPr>
              <w:jc w:val="both"/>
              <w:rPr>
                <w:rFonts w:ascii="Times New Roman CYR" w:hAnsi="Times New Roman CYR" w:cs="Times New Roman CYR"/>
                <w:b/>
                <w:bCs/>
              </w:rPr>
            </w:pPr>
            <w:r w:rsidRPr="00BD61F1">
              <w:rPr>
                <w:b/>
                <w:sz w:val="20"/>
                <w:szCs w:val="20"/>
                <w:lang w:val="kk-KZ"/>
              </w:rPr>
              <w:t xml:space="preserve">Д </w:t>
            </w:r>
            <w:r w:rsidRPr="00BD61F1">
              <w:rPr>
                <w:b/>
                <w:sz w:val="20"/>
                <w:szCs w:val="20"/>
              </w:rPr>
              <w:t>14.</w:t>
            </w:r>
            <w:r w:rsidRPr="00BD61F1">
              <w:rPr>
                <w:color w:val="FF0000"/>
                <w:sz w:val="20"/>
                <w:szCs w:val="20"/>
                <w:lang w:val="kk-KZ"/>
              </w:rPr>
              <w:t xml:space="preserve"> </w:t>
            </w:r>
            <w:r w:rsidRPr="00BD61F1">
              <w:t>Анықтамалық-ақпараттық басылымдар</w:t>
            </w:r>
          </w:p>
          <w:p w:rsidR="00BD61F1" w:rsidRPr="00BD61F1" w:rsidRDefault="00BD61F1" w:rsidP="00BD61F1">
            <w:pPr>
              <w:tabs>
                <w:tab w:val="left" w:pos="1276"/>
              </w:tabs>
              <w:rPr>
                <w:b/>
                <w:sz w:val="20"/>
                <w:szCs w:val="20"/>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b/>
                <w:sz w:val="20"/>
                <w:szCs w:val="20"/>
              </w:rPr>
            </w:pPr>
          </w:p>
        </w:tc>
        <w:tc>
          <w:tcPr>
            <w:tcW w:w="7787" w:type="dxa"/>
            <w:shd w:val="clear" w:color="auto" w:fill="auto"/>
          </w:tcPr>
          <w:p w:rsidR="00BD61F1" w:rsidRPr="00BD61F1" w:rsidRDefault="00BD61F1" w:rsidP="00BD61F1">
            <w:pPr>
              <w:tabs>
                <w:tab w:val="left" w:pos="1276"/>
              </w:tabs>
              <w:rPr>
                <w:b/>
                <w:sz w:val="20"/>
                <w:szCs w:val="20"/>
                <w:lang w:val="kk-KZ"/>
              </w:rPr>
            </w:pPr>
            <w:r w:rsidRPr="00BD61F1">
              <w:rPr>
                <w:b/>
                <w:sz w:val="20"/>
                <w:szCs w:val="20"/>
              </w:rPr>
              <w:t>С</w:t>
            </w:r>
            <w:r w:rsidRPr="00BD61F1">
              <w:rPr>
                <w:b/>
                <w:sz w:val="20"/>
                <w:szCs w:val="20"/>
                <w:lang w:val="kk-KZ"/>
              </w:rPr>
              <w:t>С</w:t>
            </w:r>
            <w:r w:rsidRPr="00BD61F1">
              <w:rPr>
                <w:b/>
                <w:sz w:val="20"/>
                <w:szCs w:val="20"/>
              </w:rPr>
              <w:t xml:space="preserve"> 14.</w:t>
            </w:r>
            <w:r w:rsidRPr="00BD61F1">
              <w:rPr>
                <w:color w:val="FF0000"/>
                <w:sz w:val="20"/>
                <w:szCs w:val="20"/>
                <w:lang w:val="kk-KZ"/>
              </w:rPr>
              <w:t xml:space="preserve">  </w:t>
            </w:r>
            <w:r w:rsidRPr="00BD61F1">
              <w:rPr>
                <w:lang w:val="kk-KZ"/>
              </w:rPr>
              <w:t>Анықтамалық интернет ресурстары қызметін сараптау</w:t>
            </w: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b/>
                <w:sz w:val="20"/>
                <w:szCs w:val="20"/>
              </w:rPr>
            </w:pPr>
          </w:p>
        </w:tc>
        <w:tc>
          <w:tcPr>
            <w:tcW w:w="7787" w:type="dxa"/>
            <w:shd w:val="clear" w:color="auto" w:fill="auto"/>
          </w:tcPr>
          <w:p w:rsidR="00BD61F1" w:rsidRPr="00BD61F1" w:rsidRDefault="00BD61F1" w:rsidP="00BD61F1">
            <w:pPr>
              <w:tabs>
                <w:tab w:val="left" w:pos="1276"/>
              </w:tabs>
              <w:rPr>
                <w:b/>
                <w:sz w:val="20"/>
                <w:szCs w:val="20"/>
              </w:rPr>
            </w:pPr>
            <w:r w:rsidRPr="00BD61F1">
              <w:rPr>
                <w:b/>
                <w:sz w:val="20"/>
                <w:szCs w:val="20"/>
                <w:lang w:val="kk-KZ"/>
              </w:rPr>
              <w:t>ОСӨЖ</w:t>
            </w:r>
            <w:r w:rsidRPr="00BD61F1">
              <w:rPr>
                <w:b/>
                <w:sz w:val="20"/>
                <w:szCs w:val="20"/>
              </w:rPr>
              <w:t xml:space="preserve"> 6. </w:t>
            </w:r>
            <w:r w:rsidRPr="00BD61F1">
              <w:rPr>
                <w:rFonts w:eastAsia="Calibri"/>
                <w:shd w:val="clear" w:color="auto" w:fill="FFFFFF"/>
              </w:rPr>
              <w:t>Әр студент</w:t>
            </w:r>
            <w:r w:rsidRPr="00BD61F1">
              <w:rPr>
                <w:rFonts w:eastAsia="Calibri"/>
                <w:shd w:val="clear" w:color="auto" w:fill="FFFFFF"/>
                <w:lang w:val="kk-KZ"/>
              </w:rPr>
              <w:t xml:space="preserve"> бір тақырыпқа медиазерттеу (журналистік зерттеу) жасап, мақала жазады.</w:t>
            </w:r>
            <w:r w:rsidRPr="00BD61F1">
              <w:rPr>
                <w:rFonts w:eastAsia="Calibri"/>
                <w:shd w:val="clear" w:color="auto" w:fill="FFFFFF"/>
              </w:rPr>
              <w:t xml:space="preserve"> </w:t>
            </w:r>
            <w:r w:rsidRPr="00BD61F1">
              <w:rPr>
                <w:rFonts w:eastAsia="Calibri"/>
                <w:shd w:val="clear" w:color="auto" w:fill="FFFFFF"/>
                <w:lang w:val="kk-KZ"/>
              </w:rPr>
              <w:t xml:space="preserve">Отандық ғалымдардың  бір ғылыми еңбектегіне </w:t>
            </w:r>
            <w:r w:rsidRPr="00BD61F1">
              <w:rPr>
                <w:rFonts w:eastAsia="Calibri"/>
                <w:shd w:val="clear" w:color="auto" w:fill="FFFFFF"/>
              </w:rPr>
              <w:t xml:space="preserve"> рецензия жазады және бір </w:t>
            </w:r>
            <w:r w:rsidRPr="00BD61F1">
              <w:rPr>
                <w:rFonts w:eastAsia="Calibri"/>
                <w:shd w:val="clear" w:color="auto" w:fill="FFFFFF"/>
                <w:lang w:val="kk-KZ"/>
              </w:rPr>
              <w:t>ғылыми-танымдық бағдарламаға</w:t>
            </w:r>
            <w:r w:rsidRPr="00BD61F1">
              <w:rPr>
                <w:rFonts w:eastAsia="Calibri"/>
                <w:shd w:val="clear" w:color="auto" w:fill="FFFFFF"/>
              </w:rPr>
              <w:t xml:space="preserve"> бақылау жұмысын жазады.</w:t>
            </w:r>
          </w:p>
        </w:tc>
        <w:tc>
          <w:tcPr>
            <w:tcW w:w="860" w:type="dxa"/>
            <w:shd w:val="clear" w:color="auto" w:fill="auto"/>
          </w:tcPr>
          <w:p w:rsidR="00BD61F1" w:rsidRPr="00BD61F1" w:rsidRDefault="00BD61F1" w:rsidP="00BD61F1">
            <w:pPr>
              <w:tabs>
                <w:tab w:val="left" w:pos="1276"/>
              </w:tabs>
              <w:jc w:val="center"/>
              <w:rPr>
                <w:bCs/>
                <w:sz w:val="20"/>
                <w:szCs w:val="20"/>
              </w:rPr>
            </w:pP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32</w:t>
            </w:r>
          </w:p>
        </w:tc>
      </w:tr>
      <w:tr w:rsidR="00BD61F1" w:rsidRPr="00BD61F1" w:rsidTr="00812C3B">
        <w:tc>
          <w:tcPr>
            <w:tcW w:w="1135" w:type="dxa"/>
            <w:vMerge w:val="restart"/>
            <w:shd w:val="clear" w:color="auto" w:fill="auto"/>
          </w:tcPr>
          <w:p w:rsidR="00BD61F1" w:rsidRPr="00BD61F1" w:rsidRDefault="00BD61F1" w:rsidP="00BD61F1">
            <w:pPr>
              <w:tabs>
                <w:tab w:val="left" w:pos="1276"/>
              </w:tabs>
              <w:jc w:val="center"/>
              <w:rPr>
                <w:b/>
                <w:sz w:val="20"/>
                <w:szCs w:val="20"/>
              </w:rPr>
            </w:pPr>
            <w:r w:rsidRPr="00BD61F1">
              <w:rPr>
                <w:b/>
                <w:sz w:val="20"/>
                <w:szCs w:val="20"/>
              </w:rPr>
              <w:t>15</w:t>
            </w:r>
          </w:p>
        </w:tc>
        <w:tc>
          <w:tcPr>
            <w:tcW w:w="7787" w:type="dxa"/>
            <w:shd w:val="clear" w:color="auto" w:fill="auto"/>
          </w:tcPr>
          <w:p w:rsidR="00BD61F1" w:rsidRPr="00BD61F1" w:rsidRDefault="00BD61F1" w:rsidP="00BD61F1">
            <w:pPr>
              <w:rPr>
                <w:rFonts w:ascii="Times New Roman CYR" w:hAnsi="Times New Roman CYR" w:cs="Times New Roman CYR"/>
                <w:b/>
                <w:lang w:val="kk-KZ"/>
              </w:rPr>
            </w:pPr>
            <w:r w:rsidRPr="00BD61F1">
              <w:rPr>
                <w:b/>
                <w:sz w:val="20"/>
                <w:szCs w:val="20"/>
                <w:lang w:val="kk-KZ"/>
              </w:rPr>
              <w:t xml:space="preserve">Д </w:t>
            </w:r>
            <w:r w:rsidRPr="00BD61F1">
              <w:rPr>
                <w:b/>
                <w:sz w:val="20"/>
                <w:szCs w:val="20"/>
              </w:rPr>
              <w:t>15.</w:t>
            </w:r>
            <w:r w:rsidRPr="00BD61F1">
              <w:rPr>
                <w:color w:val="FF0000"/>
                <w:sz w:val="20"/>
                <w:szCs w:val="20"/>
                <w:lang w:val="kk-KZ"/>
              </w:rPr>
              <w:t xml:space="preserve"> </w:t>
            </w:r>
            <w:r w:rsidRPr="00BD61F1">
              <w:t>Ғылыми ақпарат көздерін зерттеу</w:t>
            </w:r>
          </w:p>
          <w:p w:rsidR="00BD61F1" w:rsidRPr="00BD61F1" w:rsidRDefault="00BD61F1" w:rsidP="00BD61F1">
            <w:pPr>
              <w:tabs>
                <w:tab w:val="left" w:pos="1276"/>
              </w:tabs>
              <w:rPr>
                <w:b/>
                <w:sz w:val="20"/>
                <w:szCs w:val="20"/>
                <w:lang w:val="kk-KZ"/>
              </w:rPr>
            </w:pP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lang w:val="kk-KZ"/>
              </w:rPr>
              <w:t>1</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1</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b/>
                <w:sz w:val="20"/>
                <w:szCs w:val="20"/>
              </w:rPr>
            </w:pPr>
          </w:p>
        </w:tc>
        <w:tc>
          <w:tcPr>
            <w:tcW w:w="7787" w:type="dxa"/>
            <w:shd w:val="clear" w:color="auto" w:fill="auto"/>
          </w:tcPr>
          <w:p w:rsidR="00BD61F1" w:rsidRPr="00BD61F1" w:rsidRDefault="00BD61F1" w:rsidP="00BD61F1">
            <w:pPr>
              <w:tabs>
                <w:tab w:val="left" w:pos="1276"/>
              </w:tabs>
              <w:rPr>
                <w:b/>
                <w:sz w:val="20"/>
                <w:szCs w:val="20"/>
                <w:lang w:val="kk-KZ"/>
              </w:rPr>
            </w:pPr>
            <w:r w:rsidRPr="00BD61F1">
              <w:rPr>
                <w:b/>
                <w:sz w:val="20"/>
                <w:szCs w:val="20"/>
              </w:rPr>
              <w:t>С</w:t>
            </w:r>
            <w:r w:rsidRPr="00BD61F1">
              <w:rPr>
                <w:b/>
                <w:sz w:val="20"/>
                <w:szCs w:val="20"/>
                <w:lang w:val="kk-KZ"/>
              </w:rPr>
              <w:t>С</w:t>
            </w:r>
            <w:r w:rsidRPr="00BD61F1">
              <w:rPr>
                <w:b/>
                <w:sz w:val="20"/>
                <w:szCs w:val="20"/>
              </w:rPr>
              <w:t xml:space="preserve"> 15.</w:t>
            </w:r>
            <w:r w:rsidRPr="00BD61F1">
              <w:rPr>
                <w:b/>
                <w:sz w:val="20"/>
                <w:szCs w:val="20"/>
                <w:lang w:val="kk-KZ"/>
              </w:rPr>
              <w:t xml:space="preserve"> </w:t>
            </w:r>
            <w:r w:rsidRPr="00BD61F1">
              <w:rPr>
                <w:lang w:val="kk-KZ"/>
              </w:rPr>
              <w:t>Қазақ журналистикасын (массмедиа) зерттеген тарихи тұлғаның ғылыми зерттеулеріне талдау (шолу) жасау. Тапсырма презентация түрінде қабылданады.</w:t>
            </w:r>
          </w:p>
        </w:tc>
        <w:tc>
          <w:tcPr>
            <w:tcW w:w="860"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2</w:t>
            </w:r>
          </w:p>
        </w:tc>
        <w:tc>
          <w:tcPr>
            <w:tcW w:w="727" w:type="dxa"/>
            <w:shd w:val="clear" w:color="auto" w:fill="auto"/>
          </w:tcPr>
          <w:p w:rsidR="00BD61F1" w:rsidRPr="00BD61F1" w:rsidRDefault="00BD61F1" w:rsidP="00BD61F1">
            <w:pPr>
              <w:tabs>
                <w:tab w:val="left" w:pos="1276"/>
              </w:tabs>
              <w:jc w:val="center"/>
              <w:rPr>
                <w:bCs/>
                <w:sz w:val="20"/>
                <w:szCs w:val="20"/>
              </w:rPr>
            </w:pPr>
            <w:r w:rsidRPr="00BD61F1">
              <w:rPr>
                <w:bCs/>
                <w:sz w:val="20"/>
                <w:szCs w:val="20"/>
              </w:rPr>
              <w:t>5</w:t>
            </w:r>
          </w:p>
        </w:tc>
      </w:tr>
      <w:tr w:rsidR="00BD61F1" w:rsidRPr="00BD61F1" w:rsidTr="00812C3B">
        <w:tc>
          <w:tcPr>
            <w:tcW w:w="1135" w:type="dxa"/>
            <w:vMerge/>
            <w:shd w:val="clear" w:color="auto" w:fill="auto"/>
          </w:tcPr>
          <w:p w:rsidR="00BD61F1" w:rsidRPr="00BD61F1" w:rsidRDefault="00BD61F1" w:rsidP="00BD61F1">
            <w:pPr>
              <w:tabs>
                <w:tab w:val="left" w:pos="1276"/>
              </w:tabs>
              <w:jc w:val="center"/>
              <w:rPr>
                <w:b/>
                <w:sz w:val="20"/>
                <w:szCs w:val="20"/>
              </w:rPr>
            </w:pPr>
          </w:p>
        </w:tc>
        <w:tc>
          <w:tcPr>
            <w:tcW w:w="7787" w:type="dxa"/>
            <w:shd w:val="clear" w:color="auto" w:fill="auto"/>
          </w:tcPr>
          <w:p w:rsidR="00BD61F1" w:rsidRPr="00BD61F1" w:rsidRDefault="00BD61F1" w:rsidP="00BD61F1">
            <w:pPr>
              <w:tabs>
                <w:tab w:val="left" w:pos="1276"/>
              </w:tabs>
              <w:rPr>
                <w:b/>
                <w:sz w:val="20"/>
                <w:szCs w:val="20"/>
              </w:rPr>
            </w:pPr>
            <w:r w:rsidRPr="00BD61F1">
              <w:rPr>
                <w:b/>
                <w:sz w:val="20"/>
                <w:szCs w:val="20"/>
                <w:lang w:val="kk-KZ"/>
              </w:rPr>
              <w:t>ОСӨЖ</w:t>
            </w:r>
            <w:r w:rsidRPr="00BD61F1">
              <w:rPr>
                <w:b/>
                <w:sz w:val="20"/>
                <w:szCs w:val="20"/>
              </w:rPr>
              <w:t xml:space="preserve"> 7. </w:t>
            </w:r>
            <w:r w:rsidRPr="00BD61F1">
              <w:rPr>
                <w:sz w:val="20"/>
                <w:szCs w:val="20"/>
                <w:lang w:val="kk-KZ"/>
              </w:rPr>
              <w:t>Емтиханға дайындық мәселесі бойынша кеңес беру.</w:t>
            </w:r>
          </w:p>
        </w:tc>
        <w:tc>
          <w:tcPr>
            <w:tcW w:w="860" w:type="dxa"/>
            <w:shd w:val="clear" w:color="auto" w:fill="auto"/>
          </w:tcPr>
          <w:p w:rsidR="00BD61F1" w:rsidRPr="00BD61F1" w:rsidRDefault="00BD61F1" w:rsidP="00BD61F1">
            <w:pPr>
              <w:tabs>
                <w:tab w:val="left" w:pos="1276"/>
              </w:tabs>
              <w:jc w:val="center"/>
              <w:rPr>
                <w:b/>
                <w:sz w:val="20"/>
                <w:szCs w:val="20"/>
              </w:rPr>
            </w:pPr>
          </w:p>
        </w:tc>
        <w:tc>
          <w:tcPr>
            <w:tcW w:w="727" w:type="dxa"/>
            <w:shd w:val="clear" w:color="auto" w:fill="auto"/>
          </w:tcPr>
          <w:p w:rsidR="00BD61F1" w:rsidRPr="00BD61F1" w:rsidRDefault="00BD61F1" w:rsidP="00BD61F1">
            <w:pPr>
              <w:tabs>
                <w:tab w:val="left" w:pos="1276"/>
              </w:tabs>
              <w:jc w:val="center"/>
              <w:rPr>
                <w:b/>
                <w:sz w:val="20"/>
                <w:szCs w:val="20"/>
              </w:rPr>
            </w:pPr>
          </w:p>
        </w:tc>
      </w:tr>
      <w:tr w:rsidR="00BD61F1" w:rsidRPr="00BD61F1" w:rsidTr="00812C3B">
        <w:tc>
          <w:tcPr>
            <w:tcW w:w="9782" w:type="dxa"/>
            <w:gridSpan w:val="3"/>
          </w:tcPr>
          <w:p w:rsidR="00BD61F1" w:rsidRPr="00BD61F1" w:rsidRDefault="00BD61F1" w:rsidP="00BD61F1">
            <w:pPr>
              <w:tabs>
                <w:tab w:val="left" w:pos="1276"/>
              </w:tabs>
              <w:rPr>
                <w:b/>
                <w:sz w:val="20"/>
                <w:szCs w:val="20"/>
              </w:rPr>
            </w:pPr>
            <w:r w:rsidRPr="00BD61F1">
              <w:rPr>
                <w:b/>
                <w:sz w:val="20"/>
                <w:szCs w:val="20"/>
                <w:lang w:val="kk-KZ"/>
              </w:rPr>
              <w:t>Аралық бақылау 2</w:t>
            </w:r>
          </w:p>
        </w:tc>
        <w:tc>
          <w:tcPr>
            <w:tcW w:w="727" w:type="dxa"/>
          </w:tcPr>
          <w:p w:rsidR="00BD61F1" w:rsidRPr="00BD61F1" w:rsidRDefault="00BD61F1" w:rsidP="00BD61F1">
            <w:pPr>
              <w:tabs>
                <w:tab w:val="left" w:pos="1276"/>
              </w:tabs>
              <w:jc w:val="center"/>
              <w:rPr>
                <w:b/>
                <w:sz w:val="20"/>
                <w:szCs w:val="20"/>
              </w:rPr>
            </w:pPr>
            <w:r w:rsidRPr="00BD61F1">
              <w:rPr>
                <w:b/>
                <w:sz w:val="20"/>
                <w:szCs w:val="20"/>
              </w:rPr>
              <w:t>100</w:t>
            </w:r>
          </w:p>
        </w:tc>
      </w:tr>
      <w:tr w:rsidR="00BD61F1" w:rsidRPr="00BD61F1" w:rsidTr="00BD61F1">
        <w:tc>
          <w:tcPr>
            <w:tcW w:w="9782" w:type="dxa"/>
            <w:gridSpan w:val="3"/>
            <w:shd w:val="clear" w:color="auto" w:fill="FFFFFF"/>
          </w:tcPr>
          <w:p w:rsidR="00BD61F1" w:rsidRPr="00BD61F1" w:rsidRDefault="00BD61F1" w:rsidP="00BD61F1">
            <w:pPr>
              <w:tabs>
                <w:tab w:val="left" w:pos="1276"/>
              </w:tabs>
              <w:rPr>
                <w:b/>
                <w:sz w:val="20"/>
                <w:szCs w:val="20"/>
              </w:rPr>
            </w:pPr>
            <w:r w:rsidRPr="00BD61F1">
              <w:rPr>
                <w:b/>
                <w:sz w:val="20"/>
                <w:szCs w:val="20"/>
                <w:lang w:val="kk-KZ"/>
              </w:rPr>
              <w:lastRenderedPageBreak/>
              <w:t>Қорытынды бақылау</w:t>
            </w:r>
            <w:r w:rsidRPr="00BD61F1">
              <w:rPr>
                <w:b/>
                <w:sz w:val="20"/>
                <w:szCs w:val="20"/>
              </w:rPr>
              <w:t xml:space="preserve"> (</w:t>
            </w:r>
            <w:r w:rsidRPr="00BD61F1">
              <w:rPr>
                <w:b/>
                <w:sz w:val="20"/>
                <w:szCs w:val="20"/>
                <w:lang w:val="kk-KZ"/>
              </w:rPr>
              <w:t>емтиха</w:t>
            </w:r>
            <w:r w:rsidRPr="00BD61F1">
              <w:rPr>
                <w:b/>
                <w:sz w:val="20"/>
                <w:szCs w:val="20"/>
              </w:rPr>
              <w:t>н)</w:t>
            </w:r>
          </w:p>
        </w:tc>
        <w:tc>
          <w:tcPr>
            <w:tcW w:w="727" w:type="dxa"/>
            <w:shd w:val="clear" w:color="auto" w:fill="FFFFFF"/>
          </w:tcPr>
          <w:p w:rsidR="00BD61F1" w:rsidRPr="00BD61F1" w:rsidRDefault="00BD61F1" w:rsidP="00BD61F1">
            <w:pPr>
              <w:tabs>
                <w:tab w:val="left" w:pos="1276"/>
              </w:tabs>
              <w:jc w:val="center"/>
              <w:rPr>
                <w:b/>
                <w:sz w:val="20"/>
                <w:szCs w:val="20"/>
              </w:rPr>
            </w:pPr>
            <w:r w:rsidRPr="00BD61F1">
              <w:rPr>
                <w:b/>
                <w:sz w:val="20"/>
                <w:szCs w:val="20"/>
              </w:rPr>
              <w:t>100</w:t>
            </w:r>
          </w:p>
        </w:tc>
      </w:tr>
      <w:tr w:rsidR="00BD61F1" w:rsidRPr="00BD61F1" w:rsidTr="00BD61F1">
        <w:tc>
          <w:tcPr>
            <w:tcW w:w="9782" w:type="dxa"/>
            <w:gridSpan w:val="3"/>
            <w:shd w:val="clear" w:color="auto" w:fill="FFFFFF"/>
          </w:tcPr>
          <w:p w:rsidR="00BD61F1" w:rsidRPr="00BD61F1" w:rsidRDefault="00BD61F1" w:rsidP="00BD61F1">
            <w:pPr>
              <w:tabs>
                <w:tab w:val="left" w:pos="1276"/>
              </w:tabs>
              <w:rPr>
                <w:b/>
                <w:sz w:val="20"/>
                <w:szCs w:val="20"/>
              </w:rPr>
            </w:pPr>
            <w:r w:rsidRPr="00BD61F1">
              <w:rPr>
                <w:b/>
                <w:sz w:val="20"/>
                <w:szCs w:val="20"/>
                <w:lang w:val="kk-KZ"/>
              </w:rPr>
              <w:t xml:space="preserve">Пән үшін жиынтығы </w:t>
            </w:r>
          </w:p>
        </w:tc>
        <w:tc>
          <w:tcPr>
            <w:tcW w:w="727" w:type="dxa"/>
            <w:shd w:val="clear" w:color="auto" w:fill="FFFFFF"/>
          </w:tcPr>
          <w:p w:rsidR="00BD61F1" w:rsidRPr="00BD61F1" w:rsidRDefault="00BD61F1" w:rsidP="00BD61F1">
            <w:pPr>
              <w:tabs>
                <w:tab w:val="left" w:pos="1276"/>
              </w:tabs>
              <w:jc w:val="center"/>
              <w:rPr>
                <w:b/>
                <w:sz w:val="20"/>
                <w:szCs w:val="20"/>
              </w:rPr>
            </w:pPr>
            <w:r w:rsidRPr="00BD61F1">
              <w:rPr>
                <w:b/>
                <w:sz w:val="20"/>
                <w:szCs w:val="20"/>
              </w:rPr>
              <w:t>100</w:t>
            </w:r>
          </w:p>
        </w:tc>
      </w:tr>
    </w:tbl>
    <w:p w:rsidR="00BD61F1" w:rsidRPr="00BD61F1" w:rsidRDefault="00BD61F1" w:rsidP="00BD61F1">
      <w:pPr>
        <w:tabs>
          <w:tab w:val="left" w:pos="1276"/>
        </w:tabs>
        <w:spacing w:after="0" w:line="240" w:lineRule="auto"/>
        <w:jc w:val="center"/>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rPr>
        <w:t xml:space="preserve"> </w:t>
      </w:r>
    </w:p>
    <w:p w:rsidR="00BD61F1" w:rsidRPr="00BD61F1" w:rsidRDefault="00BD61F1" w:rsidP="00BD61F1">
      <w:pPr>
        <w:spacing w:after="0" w:line="240" w:lineRule="auto"/>
        <w:jc w:val="both"/>
        <w:rPr>
          <w:rFonts w:ascii="Times New Roman" w:eastAsia="Times New Roman" w:hAnsi="Times New Roman" w:cs="Times New Roman"/>
          <w:sz w:val="20"/>
          <w:szCs w:val="20"/>
        </w:rPr>
      </w:pPr>
    </w:p>
    <w:p w:rsidR="00BD61F1" w:rsidRPr="00BD61F1" w:rsidRDefault="00BD61F1" w:rsidP="00BD61F1">
      <w:pPr>
        <w:spacing w:after="0" w:line="240" w:lineRule="auto"/>
        <w:jc w:val="both"/>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rPr>
        <w:t xml:space="preserve">Декан   ___________________________________ </w:t>
      </w:r>
      <w:r w:rsidRPr="00BD61F1">
        <w:rPr>
          <w:rFonts w:ascii="Times New Roman" w:eastAsia="Times New Roman" w:hAnsi="Times New Roman" w:cs="Times New Roman"/>
          <w:b/>
          <w:sz w:val="20"/>
          <w:szCs w:val="20"/>
          <w:lang w:val="kk-KZ"/>
        </w:rPr>
        <w:t>Көпбаев Т.М.</w:t>
      </w:r>
      <w:r w:rsidRPr="00BD61F1">
        <w:rPr>
          <w:rFonts w:ascii="Times New Roman" w:eastAsia="Times New Roman" w:hAnsi="Times New Roman" w:cs="Times New Roman"/>
          <w:b/>
          <w:sz w:val="20"/>
          <w:szCs w:val="20"/>
        </w:rPr>
        <w:t xml:space="preserve">                                                                                </w:t>
      </w:r>
    </w:p>
    <w:p w:rsidR="00BD61F1" w:rsidRPr="00BD61F1" w:rsidRDefault="00BD61F1" w:rsidP="00BD61F1">
      <w:pPr>
        <w:spacing w:after="0" w:line="240" w:lineRule="auto"/>
        <w:jc w:val="both"/>
        <w:rPr>
          <w:rFonts w:ascii="Times New Roman" w:eastAsia="Times New Roman" w:hAnsi="Times New Roman" w:cs="Times New Roman"/>
          <w:b/>
          <w:sz w:val="20"/>
          <w:szCs w:val="20"/>
        </w:rPr>
      </w:pPr>
    </w:p>
    <w:p w:rsidR="00BD61F1" w:rsidRPr="00BD61F1" w:rsidRDefault="00BD61F1" w:rsidP="00BD61F1">
      <w:pPr>
        <w:spacing w:after="0" w:line="240" w:lineRule="auto"/>
        <w:jc w:val="both"/>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rPr>
        <w:t>Кафедра меңгерушісі _______________________</w:t>
      </w:r>
      <w:r w:rsidRPr="00BD61F1">
        <w:rPr>
          <w:rFonts w:ascii="Times New Roman" w:eastAsia="Times New Roman" w:hAnsi="Times New Roman" w:cs="Times New Roman"/>
          <w:b/>
          <w:sz w:val="20"/>
          <w:szCs w:val="20"/>
        </w:rPr>
        <w:tab/>
      </w:r>
      <w:r w:rsidRPr="00BD61F1">
        <w:rPr>
          <w:rFonts w:ascii="Times New Roman" w:eastAsia="Times New Roman" w:hAnsi="Times New Roman" w:cs="Times New Roman"/>
          <w:b/>
          <w:sz w:val="20"/>
          <w:szCs w:val="20"/>
          <w:lang w:val="kk-KZ"/>
        </w:rPr>
        <w:t>Сұлтанбаева Г.С.</w:t>
      </w:r>
    </w:p>
    <w:p w:rsidR="00BD61F1" w:rsidRPr="00BD61F1" w:rsidRDefault="00BD61F1" w:rsidP="00BD61F1">
      <w:pPr>
        <w:spacing w:after="0" w:line="240" w:lineRule="auto"/>
        <w:jc w:val="both"/>
        <w:rPr>
          <w:rFonts w:ascii="Times New Roman" w:eastAsia="Times New Roman" w:hAnsi="Times New Roman" w:cs="Times New Roman"/>
          <w:b/>
          <w:sz w:val="20"/>
          <w:szCs w:val="20"/>
        </w:rPr>
      </w:pPr>
      <w:r w:rsidRPr="00BD61F1">
        <w:rPr>
          <w:rFonts w:ascii="Times New Roman" w:eastAsia="Times New Roman" w:hAnsi="Times New Roman" w:cs="Times New Roman"/>
          <w:b/>
          <w:sz w:val="20"/>
          <w:szCs w:val="20"/>
        </w:rPr>
        <w:tab/>
      </w:r>
      <w:r w:rsidRPr="00BD61F1">
        <w:rPr>
          <w:rFonts w:ascii="Times New Roman" w:eastAsia="Times New Roman" w:hAnsi="Times New Roman" w:cs="Times New Roman"/>
          <w:b/>
          <w:sz w:val="20"/>
          <w:szCs w:val="20"/>
        </w:rPr>
        <w:tab/>
      </w:r>
      <w:r w:rsidRPr="00BD61F1">
        <w:rPr>
          <w:rFonts w:ascii="Times New Roman" w:eastAsia="Times New Roman" w:hAnsi="Times New Roman" w:cs="Times New Roman"/>
          <w:b/>
          <w:sz w:val="20"/>
          <w:szCs w:val="20"/>
        </w:rPr>
        <w:tab/>
      </w:r>
      <w:r w:rsidRPr="00BD61F1">
        <w:rPr>
          <w:rFonts w:ascii="Times New Roman" w:eastAsia="Times New Roman" w:hAnsi="Times New Roman" w:cs="Times New Roman"/>
          <w:b/>
          <w:sz w:val="20"/>
          <w:szCs w:val="20"/>
        </w:rPr>
        <w:tab/>
        <w:t xml:space="preserve">               </w:t>
      </w:r>
    </w:p>
    <w:p w:rsidR="00BD61F1" w:rsidRPr="00BD61F1" w:rsidRDefault="00BD61F1" w:rsidP="00BD61F1">
      <w:pPr>
        <w:spacing w:after="0" w:line="240" w:lineRule="auto"/>
        <w:jc w:val="both"/>
        <w:rPr>
          <w:rFonts w:ascii="Times New Roman" w:eastAsia="Times New Roman" w:hAnsi="Times New Roman" w:cs="Times New Roman"/>
          <w:b/>
          <w:sz w:val="20"/>
          <w:szCs w:val="20"/>
          <w:lang w:val="kk-KZ"/>
        </w:rPr>
      </w:pPr>
      <w:r w:rsidRPr="00BD61F1">
        <w:rPr>
          <w:rFonts w:ascii="Times New Roman" w:eastAsia="Times New Roman" w:hAnsi="Times New Roman" w:cs="Times New Roman"/>
          <w:b/>
          <w:sz w:val="20"/>
          <w:szCs w:val="20"/>
        </w:rPr>
        <w:t>Дәріскер</w:t>
      </w:r>
      <w:r w:rsidRPr="00BD61F1">
        <w:rPr>
          <w:rFonts w:ascii="Times New Roman" w:eastAsia="Times New Roman" w:hAnsi="Times New Roman" w:cs="Times New Roman"/>
          <w:b/>
          <w:sz w:val="20"/>
          <w:szCs w:val="20"/>
          <w:lang w:val="kk-KZ"/>
        </w:rPr>
        <w:t xml:space="preserve">  </w:t>
      </w:r>
      <w:r w:rsidRPr="00BD61F1">
        <w:rPr>
          <w:rFonts w:ascii="Times New Roman" w:eastAsia="Times New Roman" w:hAnsi="Times New Roman" w:cs="Times New Roman"/>
          <w:b/>
          <w:sz w:val="20"/>
          <w:szCs w:val="20"/>
        </w:rPr>
        <w:t xml:space="preserve">__________________________________ </w:t>
      </w:r>
      <w:r w:rsidRPr="00BD61F1">
        <w:rPr>
          <w:rFonts w:ascii="Times New Roman" w:eastAsia="Times New Roman" w:hAnsi="Times New Roman" w:cs="Times New Roman"/>
          <w:b/>
          <w:sz w:val="20"/>
          <w:szCs w:val="20"/>
          <w:lang w:val="kk-KZ"/>
        </w:rPr>
        <w:t>Акынбекова А.Б.</w:t>
      </w:r>
    </w:p>
    <w:p w:rsidR="00BD61F1" w:rsidRPr="00BD61F1" w:rsidRDefault="00BD61F1" w:rsidP="00BD61F1">
      <w:pPr>
        <w:spacing w:after="0" w:line="240" w:lineRule="auto"/>
        <w:rPr>
          <w:rFonts w:ascii="Times New Roman" w:eastAsia="Times New Roman" w:hAnsi="Times New Roman" w:cs="Times New Roman"/>
          <w:sz w:val="20"/>
          <w:szCs w:val="20"/>
          <w:lang w:val="kk-KZ"/>
        </w:rPr>
      </w:pPr>
    </w:p>
    <w:p w:rsidR="00102056" w:rsidRDefault="00102056"/>
    <w:sectPr w:rsidR="00102056" w:rsidSect="00C22675">
      <w:pgSz w:w="11906" w:h="16838"/>
      <w:pgMar w:top="567" w:right="851" w:bottom="1418" w:left="170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B730E4"/>
    <w:multiLevelType w:val="hybridMultilevel"/>
    <w:tmpl w:val="98E4CC14"/>
    <w:lvl w:ilvl="0" w:tplc="EE6C4FC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9944C7"/>
    <w:multiLevelType w:val="hybridMultilevel"/>
    <w:tmpl w:val="C354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055AFB"/>
    <w:multiLevelType w:val="hybridMultilevel"/>
    <w:tmpl w:val="EC6C6F20"/>
    <w:lvl w:ilvl="0" w:tplc="0419000F">
      <w:start w:val="1"/>
      <w:numFmt w:val="decimal"/>
      <w:lvlText w:val="%1."/>
      <w:lvlJc w:val="left"/>
      <w:pPr>
        <w:tabs>
          <w:tab w:val="num" w:pos="644"/>
        </w:tabs>
        <w:ind w:left="644" w:hanging="360"/>
      </w:pPr>
      <w:rPr>
        <w:rFonts w:hint="default"/>
      </w:rPr>
    </w:lvl>
    <w:lvl w:ilvl="1" w:tplc="B3C86E7C">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174FA9"/>
    <w:multiLevelType w:val="hybridMultilevel"/>
    <w:tmpl w:val="5C047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A40366"/>
    <w:multiLevelType w:val="hybridMultilevel"/>
    <w:tmpl w:val="E15E718A"/>
    <w:lvl w:ilvl="0" w:tplc="61E03718">
      <w:start w:val="1"/>
      <w:numFmt w:val="decimal"/>
      <w:lvlText w:val="%1."/>
      <w:lvlJc w:val="left"/>
      <w:pPr>
        <w:tabs>
          <w:tab w:val="num" w:pos="720"/>
        </w:tabs>
        <w:ind w:left="720" w:hanging="360"/>
      </w:pPr>
      <w:rPr>
        <w:rFonts w:ascii="KZ Times New Roman" w:hAnsi="KZ Times New Roman" w:cs="Times New Roman CYR"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386A46"/>
    <w:multiLevelType w:val="hybridMultilevel"/>
    <w:tmpl w:val="F6D03102"/>
    <w:lvl w:ilvl="0" w:tplc="BC5828F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5"/>
  </w:num>
  <w:num w:numId="2">
    <w:abstractNumId w:val="10"/>
  </w:num>
  <w:num w:numId="3">
    <w:abstractNumId w:val="8"/>
  </w:num>
  <w:num w:numId="4">
    <w:abstractNumId w:val="1"/>
  </w:num>
  <w:num w:numId="5">
    <w:abstractNumId w:val="2"/>
  </w:num>
  <w:num w:numId="6">
    <w:abstractNumId w:val="4"/>
  </w:num>
  <w:num w:numId="7">
    <w:abstractNumId w:val="11"/>
  </w:num>
  <w:num w:numId="8">
    <w:abstractNumId w:val="0"/>
  </w:num>
  <w:num w:numId="9">
    <w:abstractNumId w:val="13"/>
  </w:num>
  <w:num w:numId="10">
    <w:abstractNumId w:val="14"/>
  </w:num>
  <w:num w:numId="11">
    <w:abstractNumId w:val="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AB"/>
    <w:rsid w:val="00102056"/>
    <w:rsid w:val="0042068E"/>
    <w:rsid w:val="00481EAB"/>
    <w:rsid w:val="00822585"/>
    <w:rsid w:val="009151F3"/>
    <w:rsid w:val="00A70FF6"/>
    <w:rsid w:val="00BD61F1"/>
    <w:rsid w:val="00F55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1007"/>
  <w15:chartTrackingRefBased/>
  <w15:docId w15:val="{24FC49F2-8F17-4D72-9260-1BFD4150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BD61F1"/>
    <w:pPr>
      <w:keepNext/>
      <w:keepLines/>
      <w:spacing w:before="480" w:after="120" w:line="240" w:lineRule="auto"/>
      <w:outlineLvl w:val="0"/>
    </w:pPr>
    <w:rPr>
      <w:rFonts w:ascii="Times New Roman" w:eastAsia="Times New Roman" w:hAnsi="Times New Roman" w:cs="Times New Roman"/>
      <w:b/>
      <w:sz w:val="48"/>
      <w:szCs w:val="48"/>
    </w:rPr>
  </w:style>
  <w:style w:type="paragraph" w:styleId="2">
    <w:name w:val="heading 2"/>
    <w:basedOn w:val="a"/>
    <w:next w:val="a"/>
    <w:link w:val="20"/>
    <w:rsid w:val="00BD61F1"/>
    <w:pPr>
      <w:keepNext/>
      <w:keepLines/>
      <w:spacing w:before="360" w:after="80" w:line="240" w:lineRule="auto"/>
      <w:outlineLvl w:val="1"/>
    </w:pPr>
    <w:rPr>
      <w:rFonts w:ascii="Times New Roman" w:eastAsia="Times New Roman" w:hAnsi="Times New Roman" w:cs="Times New Roman"/>
      <w:b/>
      <w:sz w:val="36"/>
      <w:szCs w:val="36"/>
    </w:rPr>
  </w:style>
  <w:style w:type="paragraph" w:styleId="3">
    <w:name w:val="heading 3"/>
    <w:basedOn w:val="a"/>
    <w:next w:val="a"/>
    <w:link w:val="30"/>
    <w:rsid w:val="00BD61F1"/>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rsid w:val="00BD61F1"/>
    <w:pPr>
      <w:keepNext/>
      <w:keepLines/>
      <w:spacing w:before="240" w:after="40" w:line="240" w:lineRule="auto"/>
      <w:outlineLvl w:val="3"/>
    </w:pPr>
    <w:rPr>
      <w:rFonts w:ascii="Times New Roman" w:eastAsia="Times New Roman" w:hAnsi="Times New Roman" w:cs="Times New Roman"/>
      <w:b/>
      <w:sz w:val="24"/>
      <w:szCs w:val="24"/>
    </w:rPr>
  </w:style>
  <w:style w:type="paragraph" w:styleId="5">
    <w:name w:val="heading 5"/>
    <w:basedOn w:val="a"/>
    <w:next w:val="a"/>
    <w:link w:val="50"/>
    <w:rsid w:val="00BD61F1"/>
    <w:pPr>
      <w:keepNext/>
      <w:keepLines/>
      <w:spacing w:before="220" w:after="40" w:line="240" w:lineRule="auto"/>
      <w:outlineLvl w:val="4"/>
    </w:pPr>
    <w:rPr>
      <w:rFonts w:ascii="Times New Roman" w:eastAsia="Times New Roman" w:hAnsi="Times New Roman" w:cs="Times New Roman"/>
      <w:b/>
    </w:rPr>
  </w:style>
  <w:style w:type="paragraph" w:styleId="6">
    <w:name w:val="heading 6"/>
    <w:basedOn w:val="a"/>
    <w:next w:val="a"/>
    <w:link w:val="60"/>
    <w:rsid w:val="00BD61F1"/>
    <w:pPr>
      <w:keepNext/>
      <w:keepLines/>
      <w:spacing w:before="200" w:after="40" w:line="240" w:lineRule="auto"/>
      <w:outlineLvl w:val="5"/>
    </w:pPr>
    <w:rPr>
      <w:rFonts w:ascii="Times New Roman" w:eastAsia="Times New Roman" w:hAnsi="Times New Roman" w:cs="Times New Roman"/>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1F1"/>
    <w:rPr>
      <w:rFonts w:ascii="Times New Roman" w:eastAsia="Times New Roman" w:hAnsi="Times New Roman" w:cs="Times New Roman"/>
      <w:b/>
      <w:sz w:val="48"/>
      <w:szCs w:val="48"/>
    </w:rPr>
  </w:style>
  <w:style w:type="character" w:customStyle="1" w:styleId="20">
    <w:name w:val="Заголовок 2 Знак"/>
    <w:basedOn w:val="a0"/>
    <w:link w:val="2"/>
    <w:rsid w:val="00BD61F1"/>
    <w:rPr>
      <w:rFonts w:ascii="Times New Roman" w:eastAsia="Times New Roman" w:hAnsi="Times New Roman" w:cs="Times New Roman"/>
      <w:b/>
      <w:sz w:val="36"/>
      <w:szCs w:val="36"/>
    </w:rPr>
  </w:style>
  <w:style w:type="character" w:customStyle="1" w:styleId="30">
    <w:name w:val="Заголовок 3 Знак"/>
    <w:basedOn w:val="a0"/>
    <w:link w:val="3"/>
    <w:rsid w:val="00BD61F1"/>
    <w:rPr>
      <w:rFonts w:ascii="Times New Roman" w:eastAsia="Times New Roman" w:hAnsi="Times New Roman" w:cs="Times New Roman"/>
      <w:b/>
      <w:sz w:val="28"/>
      <w:szCs w:val="28"/>
    </w:rPr>
  </w:style>
  <w:style w:type="character" w:customStyle="1" w:styleId="40">
    <w:name w:val="Заголовок 4 Знак"/>
    <w:basedOn w:val="a0"/>
    <w:link w:val="4"/>
    <w:rsid w:val="00BD61F1"/>
    <w:rPr>
      <w:rFonts w:ascii="Times New Roman" w:eastAsia="Times New Roman" w:hAnsi="Times New Roman" w:cs="Times New Roman"/>
      <w:b/>
      <w:sz w:val="24"/>
      <w:szCs w:val="24"/>
    </w:rPr>
  </w:style>
  <w:style w:type="character" w:customStyle="1" w:styleId="50">
    <w:name w:val="Заголовок 5 Знак"/>
    <w:basedOn w:val="a0"/>
    <w:link w:val="5"/>
    <w:rsid w:val="00BD61F1"/>
    <w:rPr>
      <w:rFonts w:ascii="Times New Roman" w:eastAsia="Times New Roman" w:hAnsi="Times New Roman" w:cs="Times New Roman"/>
      <w:b/>
    </w:rPr>
  </w:style>
  <w:style w:type="character" w:customStyle="1" w:styleId="60">
    <w:name w:val="Заголовок 6 Знак"/>
    <w:basedOn w:val="a0"/>
    <w:link w:val="6"/>
    <w:rsid w:val="00BD61F1"/>
    <w:rPr>
      <w:rFonts w:ascii="Times New Roman" w:eastAsia="Times New Roman" w:hAnsi="Times New Roman" w:cs="Times New Roman"/>
      <w:b/>
      <w:sz w:val="20"/>
      <w:szCs w:val="20"/>
    </w:rPr>
  </w:style>
  <w:style w:type="numbering" w:customStyle="1" w:styleId="11">
    <w:name w:val="Нет списка1"/>
    <w:next w:val="a2"/>
    <w:uiPriority w:val="99"/>
    <w:semiHidden/>
    <w:unhideWhenUsed/>
    <w:rsid w:val="00BD61F1"/>
  </w:style>
  <w:style w:type="paragraph" w:customStyle="1" w:styleId="paragraph">
    <w:name w:val="paragraph"/>
    <w:basedOn w:val="a"/>
    <w:rsid w:val="00BD61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next w:val="a"/>
    <w:link w:val="a4"/>
    <w:rsid w:val="00BD61F1"/>
    <w:pPr>
      <w:keepNext/>
      <w:keepLines/>
      <w:spacing w:before="480" w:after="120" w:line="240" w:lineRule="auto"/>
    </w:pPr>
    <w:rPr>
      <w:rFonts w:ascii="Times New Roman" w:eastAsia="Times New Roman" w:hAnsi="Times New Roman" w:cs="Times New Roman"/>
      <w:b/>
      <w:sz w:val="72"/>
      <w:szCs w:val="72"/>
    </w:rPr>
  </w:style>
  <w:style w:type="character" w:customStyle="1" w:styleId="a4">
    <w:name w:val="Заголовок Знак"/>
    <w:basedOn w:val="a0"/>
    <w:link w:val="a3"/>
    <w:rsid w:val="00BD61F1"/>
    <w:rPr>
      <w:rFonts w:ascii="Times New Roman" w:eastAsia="Times New Roman" w:hAnsi="Times New Roman" w:cs="Times New Roman"/>
      <w:b/>
      <w:sz w:val="72"/>
      <w:szCs w:val="72"/>
    </w:rPr>
  </w:style>
  <w:style w:type="paragraph" w:styleId="a5">
    <w:name w:val="Subtitle"/>
    <w:basedOn w:val="a"/>
    <w:next w:val="a"/>
    <w:link w:val="a6"/>
    <w:rsid w:val="00BD61F1"/>
    <w:pPr>
      <w:keepNext/>
      <w:keepLines/>
      <w:spacing w:before="360" w:after="80" w:line="240" w:lineRule="auto"/>
    </w:pPr>
    <w:rPr>
      <w:rFonts w:ascii="Georgia" w:eastAsia="Georgia" w:hAnsi="Georgia" w:cs="Georgia"/>
      <w:i/>
      <w:color w:val="666666"/>
      <w:sz w:val="48"/>
      <w:szCs w:val="48"/>
    </w:rPr>
  </w:style>
  <w:style w:type="character" w:customStyle="1" w:styleId="a6">
    <w:name w:val="Подзаголовок Знак"/>
    <w:basedOn w:val="a0"/>
    <w:link w:val="a5"/>
    <w:rsid w:val="00BD61F1"/>
    <w:rPr>
      <w:rFonts w:ascii="Georgia" w:eastAsia="Georgia" w:hAnsi="Georgia" w:cs="Georgia"/>
      <w:i/>
      <w:color w:val="666666"/>
      <w:sz w:val="48"/>
      <w:szCs w:val="48"/>
    </w:rPr>
  </w:style>
  <w:style w:type="paragraph" w:styleId="a7">
    <w:name w:val="Balloon Text"/>
    <w:basedOn w:val="a"/>
    <w:link w:val="a8"/>
    <w:uiPriority w:val="99"/>
    <w:semiHidden/>
    <w:unhideWhenUsed/>
    <w:rsid w:val="00BD61F1"/>
    <w:pPr>
      <w:spacing w:after="0" w:line="240" w:lineRule="auto"/>
    </w:pPr>
    <w:rPr>
      <w:rFonts w:ascii="Segoe UI" w:eastAsia="Times New Roman" w:hAnsi="Segoe UI" w:cs="Segoe UI"/>
      <w:sz w:val="18"/>
      <w:szCs w:val="18"/>
    </w:rPr>
  </w:style>
  <w:style w:type="character" w:customStyle="1" w:styleId="a8">
    <w:name w:val="Текст выноски Знак"/>
    <w:basedOn w:val="a0"/>
    <w:link w:val="a7"/>
    <w:uiPriority w:val="99"/>
    <w:semiHidden/>
    <w:rsid w:val="00BD61F1"/>
    <w:rPr>
      <w:rFonts w:ascii="Segoe UI" w:eastAsia="Times New Roman" w:hAnsi="Segoe UI" w:cs="Segoe UI"/>
      <w:sz w:val="18"/>
      <w:szCs w:val="18"/>
    </w:rPr>
  </w:style>
  <w:style w:type="table" w:styleId="a9">
    <w:name w:val="Table Grid"/>
    <w:basedOn w:val="a1"/>
    <w:uiPriority w:val="39"/>
    <w:rsid w:val="00BD61F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D61F1"/>
    <w:rPr>
      <w:rFonts w:cs="Times New Roman"/>
      <w:color w:val="auto"/>
      <w:u w:val="none"/>
      <w:effect w:val="none"/>
    </w:rPr>
  </w:style>
  <w:style w:type="paragraph" w:styleId="ab">
    <w:name w:val="header"/>
    <w:basedOn w:val="a"/>
    <w:link w:val="ac"/>
    <w:uiPriority w:val="99"/>
    <w:unhideWhenUsed/>
    <w:rsid w:val="00BD61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BD61F1"/>
    <w:rPr>
      <w:rFonts w:ascii="Times New Roman" w:eastAsia="Times New Roman" w:hAnsi="Times New Roman" w:cs="Times New Roman"/>
      <w:sz w:val="24"/>
      <w:szCs w:val="24"/>
    </w:rPr>
  </w:style>
  <w:style w:type="paragraph" w:styleId="ad">
    <w:name w:val="footer"/>
    <w:basedOn w:val="a"/>
    <w:link w:val="ae"/>
    <w:uiPriority w:val="99"/>
    <w:unhideWhenUsed/>
    <w:rsid w:val="00BD61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BD61F1"/>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BD61F1"/>
    <w:pPr>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BD61F1"/>
    <w:rPr>
      <w:rFonts w:ascii="Times New Roman" w:eastAsia="Times New Roman" w:hAnsi="Times New Roman" w:cs="Times New Roman"/>
      <w:sz w:val="24"/>
      <w:szCs w:val="24"/>
    </w:rPr>
  </w:style>
  <w:style w:type="character" w:customStyle="1" w:styleId="contentcontrolboundarysink">
    <w:name w:val="contentcontrolboundarysink"/>
    <w:basedOn w:val="a0"/>
    <w:rsid w:val="00BD61F1"/>
  </w:style>
  <w:style w:type="character" w:customStyle="1" w:styleId="normaltextrun">
    <w:name w:val="normaltextrun"/>
    <w:basedOn w:val="a0"/>
    <w:rsid w:val="00BD61F1"/>
  </w:style>
  <w:style w:type="character" w:customStyle="1" w:styleId="eop">
    <w:name w:val="eop"/>
    <w:basedOn w:val="a0"/>
    <w:rsid w:val="00BD61F1"/>
  </w:style>
  <w:style w:type="paragraph" w:styleId="af1">
    <w:name w:val="Normal (Web)"/>
    <w:basedOn w:val="a"/>
    <w:uiPriority w:val="99"/>
    <w:semiHidden/>
    <w:unhideWhenUsed/>
    <w:rsid w:val="00BD61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rsid w:val="00BD61F1"/>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12">
    <w:name w:val="Неразрешенное упоминание1"/>
    <w:basedOn w:val="a0"/>
    <w:uiPriority w:val="99"/>
    <w:semiHidden/>
    <w:unhideWhenUsed/>
    <w:rsid w:val="00BD61F1"/>
    <w:rPr>
      <w:color w:val="605E5C"/>
      <w:shd w:val="clear" w:color="auto" w:fill="E1DFDD"/>
    </w:rPr>
  </w:style>
  <w:style w:type="character" w:customStyle="1" w:styleId="a-size-extra-large">
    <w:name w:val="a-size-extra-large"/>
    <w:basedOn w:val="a0"/>
    <w:rsid w:val="00BD6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ynbek75@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2081</Words>
  <Characters>11866</Characters>
  <Application>Microsoft Office Word</Application>
  <DocSecurity>0</DocSecurity>
  <Lines>98</Lines>
  <Paragraphs>27</Paragraphs>
  <ScaleCrop>false</ScaleCrop>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8</cp:revision>
  <dcterms:created xsi:type="dcterms:W3CDTF">2023-09-20T15:59:00Z</dcterms:created>
  <dcterms:modified xsi:type="dcterms:W3CDTF">2023-09-20T16:15:00Z</dcterms:modified>
</cp:coreProperties>
</file>